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814" w:rsidRDefault="002B0814" w:rsidP="00B836DD">
      <w:pPr>
        <w:snapToGrid w:val="0"/>
        <w:jc w:val="left"/>
        <w:rPr>
          <w:rFonts w:asciiTheme="minorEastAsia" w:eastAsiaTheme="minorEastAsia" w:hAnsiTheme="minorEastAsia"/>
          <w:szCs w:val="22"/>
        </w:rPr>
      </w:pPr>
      <w:r w:rsidRPr="00153D47">
        <w:rPr>
          <w:rFonts w:asciiTheme="minorEastAsia" w:eastAsiaTheme="minorEastAsia" w:hAnsiTheme="minorEastAsia" w:hint="eastAsia"/>
          <w:szCs w:val="22"/>
        </w:rPr>
        <w:t>第１号様式（第５条関係）</w:t>
      </w:r>
    </w:p>
    <w:p w:rsidR="002B0814" w:rsidRPr="00BF765D" w:rsidRDefault="005D158D" w:rsidP="00891AC8">
      <w:pPr>
        <w:snapToGrid w:val="0"/>
        <w:jc w:val="center"/>
        <w:rPr>
          <w:szCs w:val="22"/>
        </w:rPr>
      </w:pPr>
      <w:r>
        <w:rPr>
          <w:rFonts w:hint="eastAsia"/>
        </w:rPr>
        <w:t>移住</w:t>
      </w:r>
      <w:r w:rsidR="002B0814" w:rsidRPr="004A670A">
        <w:rPr>
          <w:rFonts w:hint="eastAsia"/>
        </w:rPr>
        <w:t>促進住宅取得奨励金</w:t>
      </w:r>
      <w:r w:rsidR="002B0814" w:rsidRPr="00BF765D">
        <w:rPr>
          <w:rFonts w:hint="eastAsia"/>
          <w:szCs w:val="22"/>
        </w:rPr>
        <w:t>支給申請書</w:t>
      </w:r>
    </w:p>
    <w:p w:rsidR="00B836DD" w:rsidRPr="003E148D" w:rsidRDefault="009C7B92" w:rsidP="00891AC8">
      <w:pPr>
        <w:snapToGrid w:val="0"/>
        <w:jc w:val="left"/>
        <w:rPr>
          <w:rFonts w:cs="ＭＳ 明朝"/>
          <w:szCs w:val="22"/>
        </w:rPr>
      </w:pPr>
      <w:r>
        <w:rPr>
          <w:rFonts w:hint="eastAsia"/>
          <w:szCs w:val="22"/>
        </w:rPr>
        <w:t xml:space="preserve">　　　　　　</w:t>
      </w:r>
      <w:bookmarkStart w:id="0" w:name="_GoBack"/>
      <w:bookmarkEnd w:id="0"/>
      <w:r>
        <w:rPr>
          <w:rFonts w:hint="eastAsia"/>
          <w:szCs w:val="22"/>
        </w:rPr>
        <w:t xml:space="preserve">　　　　　　　　　　　　　　　</w:t>
      </w:r>
      <w:r w:rsidR="00891AC8">
        <w:rPr>
          <w:rFonts w:hint="eastAsia"/>
          <w:szCs w:val="22"/>
        </w:rPr>
        <w:t xml:space="preserve">　　　　　　　　　　　</w:t>
      </w:r>
      <w:r w:rsidR="00B836DD">
        <w:rPr>
          <w:rFonts w:hint="eastAsia"/>
          <w:szCs w:val="22"/>
        </w:rPr>
        <w:t xml:space="preserve">年　　月　　日　</w:t>
      </w:r>
    </w:p>
    <w:p w:rsidR="00B836DD" w:rsidRPr="003E148D" w:rsidRDefault="00B836DD" w:rsidP="00B836DD">
      <w:pPr>
        <w:snapToGrid w:val="0"/>
        <w:ind w:right="908"/>
        <w:rPr>
          <w:szCs w:val="22"/>
        </w:rPr>
      </w:pPr>
    </w:p>
    <w:p w:rsidR="00B836DD" w:rsidRPr="003E148D" w:rsidRDefault="00B836DD" w:rsidP="00B836DD">
      <w:pPr>
        <w:snapToGrid w:val="0"/>
        <w:ind w:firstLineChars="100" w:firstLine="227"/>
        <w:rPr>
          <w:rFonts w:cs="ＭＳ 明朝"/>
          <w:szCs w:val="22"/>
        </w:rPr>
      </w:pPr>
      <w:r w:rsidRPr="003E148D">
        <w:rPr>
          <w:rFonts w:hint="eastAsia"/>
          <w:szCs w:val="22"/>
        </w:rPr>
        <w:t>二本松市長</w:t>
      </w:r>
    </w:p>
    <w:p w:rsidR="00B836DD" w:rsidRPr="003E148D" w:rsidRDefault="00B836DD" w:rsidP="00B836DD">
      <w:pPr>
        <w:ind w:leftChars="2000" w:left="4535"/>
        <w:jc w:val="left"/>
        <w:rPr>
          <w:szCs w:val="22"/>
        </w:rPr>
      </w:pPr>
      <w:r w:rsidRPr="003E148D">
        <w:rPr>
          <w:rFonts w:hint="eastAsia"/>
          <w:szCs w:val="22"/>
        </w:rPr>
        <w:t xml:space="preserve">郵便番号　　　　　　　　　　　　　　　　</w:t>
      </w:r>
    </w:p>
    <w:p w:rsidR="00B836DD" w:rsidRPr="003E148D" w:rsidRDefault="00B836DD" w:rsidP="00B836DD">
      <w:pPr>
        <w:ind w:leftChars="2000" w:left="4535"/>
        <w:jc w:val="left"/>
        <w:rPr>
          <w:szCs w:val="22"/>
        </w:rPr>
      </w:pPr>
      <w:r w:rsidRPr="003E148D">
        <w:rPr>
          <w:rFonts w:hint="eastAsia"/>
          <w:szCs w:val="22"/>
        </w:rPr>
        <w:t xml:space="preserve">住　　所　　　　　　　　　　　　　　　　</w:t>
      </w:r>
    </w:p>
    <w:p w:rsidR="00B836DD" w:rsidRPr="003E148D" w:rsidRDefault="00B836DD" w:rsidP="00B836DD">
      <w:pPr>
        <w:ind w:leftChars="2000" w:left="4535"/>
        <w:jc w:val="left"/>
        <w:rPr>
          <w:szCs w:val="22"/>
        </w:rPr>
      </w:pPr>
      <w:r w:rsidRPr="003E148D">
        <w:rPr>
          <w:rFonts w:hint="eastAsia"/>
          <w:szCs w:val="22"/>
        </w:rPr>
        <w:t xml:space="preserve">氏　　名　　　　　　　　　　　　　　　</w:t>
      </w:r>
    </w:p>
    <w:p w:rsidR="00B836DD" w:rsidRPr="003E148D" w:rsidRDefault="00B836DD" w:rsidP="00B836DD">
      <w:pPr>
        <w:ind w:leftChars="2000" w:left="4535"/>
        <w:jc w:val="left"/>
        <w:rPr>
          <w:szCs w:val="22"/>
        </w:rPr>
      </w:pPr>
      <w:r w:rsidRPr="003E148D">
        <w:rPr>
          <w:rFonts w:hint="eastAsia"/>
          <w:szCs w:val="22"/>
        </w:rPr>
        <w:t xml:space="preserve">電話番号　　　　　　　　　　　　　　　　</w:t>
      </w:r>
    </w:p>
    <w:p w:rsidR="002B0814" w:rsidRPr="00B836DD" w:rsidRDefault="002B0814" w:rsidP="00B836DD">
      <w:pPr>
        <w:snapToGrid w:val="0"/>
        <w:jc w:val="left"/>
        <w:rPr>
          <w:szCs w:val="22"/>
        </w:rPr>
      </w:pPr>
    </w:p>
    <w:p w:rsidR="002B0814" w:rsidRPr="004A670A" w:rsidRDefault="002B0814" w:rsidP="00B836DD">
      <w:pPr>
        <w:snapToGrid w:val="0"/>
        <w:rPr>
          <w:szCs w:val="22"/>
        </w:rPr>
      </w:pPr>
      <w:r w:rsidRPr="00BF765D">
        <w:rPr>
          <w:rFonts w:hint="eastAsia"/>
          <w:szCs w:val="22"/>
        </w:rPr>
        <w:t xml:space="preserve">　</w:t>
      </w:r>
      <w:r w:rsidRPr="004A670A">
        <w:rPr>
          <w:rFonts w:hint="eastAsia"/>
          <w:szCs w:val="22"/>
        </w:rPr>
        <w:t>二本松市</w:t>
      </w:r>
      <w:r w:rsidR="005D158D">
        <w:rPr>
          <w:rFonts w:hint="eastAsia"/>
          <w:szCs w:val="22"/>
        </w:rPr>
        <w:t>移住</w:t>
      </w:r>
      <w:r w:rsidRPr="004A670A">
        <w:rPr>
          <w:rFonts w:hint="eastAsia"/>
          <w:szCs w:val="22"/>
        </w:rPr>
        <w:t>促進住宅取得奨励金</w:t>
      </w:r>
      <w:r w:rsidRPr="00BF765D">
        <w:rPr>
          <w:rFonts w:hint="eastAsia"/>
          <w:szCs w:val="22"/>
        </w:rPr>
        <w:t>支給</w:t>
      </w:r>
      <w:r>
        <w:rPr>
          <w:rFonts w:hint="eastAsia"/>
          <w:szCs w:val="22"/>
        </w:rPr>
        <w:t>要綱</w:t>
      </w:r>
      <w:r w:rsidRPr="00BF765D">
        <w:rPr>
          <w:rFonts w:hint="eastAsia"/>
          <w:szCs w:val="22"/>
        </w:rPr>
        <w:t>第５条</w:t>
      </w:r>
      <w:r w:rsidR="00891AC8">
        <w:rPr>
          <w:rFonts w:hint="eastAsia"/>
          <w:szCs w:val="22"/>
        </w:rPr>
        <w:t>第１項</w:t>
      </w:r>
      <w:r w:rsidRPr="00BF765D">
        <w:rPr>
          <w:rFonts w:hint="eastAsia"/>
          <w:szCs w:val="22"/>
        </w:rPr>
        <w:t>の規定に基づき、次のとおり</w:t>
      </w:r>
      <w:r w:rsidR="005D158D">
        <w:rPr>
          <w:rFonts w:hint="eastAsia"/>
          <w:szCs w:val="22"/>
        </w:rPr>
        <w:t>移住</w:t>
      </w:r>
      <w:r w:rsidRPr="004A670A">
        <w:rPr>
          <w:rFonts w:hint="eastAsia"/>
          <w:szCs w:val="22"/>
        </w:rPr>
        <w:t>促進住宅取得奨励金</w:t>
      </w:r>
      <w:r w:rsidRPr="00BF765D">
        <w:rPr>
          <w:rFonts w:hint="eastAsia"/>
          <w:szCs w:val="22"/>
        </w:rPr>
        <w:t>の支給を申請します。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3"/>
        <w:gridCol w:w="2410"/>
        <w:gridCol w:w="851"/>
        <w:gridCol w:w="850"/>
        <w:gridCol w:w="1843"/>
      </w:tblGrid>
      <w:tr w:rsidR="002B0814" w:rsidRPr="00BF765D" w:rsidTr="005D158D">
        <w:trPr>
          <w:trHeight w:val="571"/>
        </w:trPr>
        <w:tc>
          <w:tcPr>
            <w:tcW w:w="2693" w:type="dxa"/>
            <w:vAlign w:val="center"/>
          </w:tcPr>
          <w:p w:rsidR="002B0814" w:rsidRDefault="005D158D" w:rsidP="005D158D">
            <w:pPr>
              <w:overflowPunct w:val="0"/>
              <w:snapToGrid w:val="0"/>
              <w:jc w:val="distribute"/>
            </w:pPr>
            <w:r>
              <w:rPr>
                <w:rFonts w:hint="eastAsia"/>
              </w:rPr>
              <w:t>補助対象</w:t>
            </w:r>
            <w:r w:rsidR="002B0814">
              <w:rPr>
                <w:rFonts w:hint="eastAsia"/>
              </w:rPr>
              <w:t>住宅契約年月日</w:t>
            </w:r>
          </w:p>
        </w:tc>
        <w:tc>
          <w:tcPr>
            <w:tcW w:w="5954" w:type="dxa"/>
            <w:gridSpan w:val="4"/>
            <w:vAlign w:val="center"/>
          </w:tcPr>
          <w:p w:rsidR="002B0814" w:rsidRPr="00BF765D" w:rsidRDefault="002B0814" w:rsidP="00B836DD">
            <w:pPr>
              <w:snapToGrid w:val="0"/>
              <w:rPr>
                <w:szCs w:val="22"/>
              </w:rPr>
            </w:pPr>
            <w:r w:rsidRPr="00BF765D">
              <w:rPr>
                <w:rFonts w:hint="eastAsia"/>
                <w:szCs w:val="22"/>
              </w:rPr>
              <w:t xml:space="preserve">　　　　　　　　　</w:t>
            </w:r>
            <w:r>
              <w:rPr>
                <w:rFonts w:hint="eastAsia"/>
                <w:szCs w:val="22"/>
              </w:rPr>
              <w:t xml:space="preserve">　　年　　　月　　　日</w:t>
            </w:r>
          </w:p>
        </w:tc>
      </w:tr>
      <w:tr w:rsidR="002B0814" w:rsidRPr="00BF765D" w:rsidTr="005D158D">
        <w:trPr>
          <w:trHeight w:val="571"/>
        </w:trPr>
        <w:tc>
          <w:tcPr>
            <w:tcW w:w="2693" w:type="dxa"/>
            <w:vAlign w:val="center"/>
          </w:tcPr>
          <w:p w:rsidR="002B0814" w:rsidRDefault="005D158D" w:rsidP="00B836DD">
            <w:pPr>
              <w:overflowPunct w:val="0"/>
              <w:snapToGrid w:val="0"/>
              <w:jc w:val="distribute"/>
            </w:pPr>
            <w:r>
              <w:rPr>
                <w:rFonts w:hint="eastAsia"/>
              </w:rPr>
              <w:t>補助対象</w:t>
            </w:r>
            <w:r w:rsidR="002B0814">
              <w:rPr>
                <w:rFonts w:hint="eastAsia"/>
              </w:rPr>
              <w:t>住宅</w:t>
            </w:r>
            <w:r>
              <w:rPr>
                <w:rFonts w:hint="eastAsia"/>
              </w:rPr>
              <w:t>の</w:t>
            </w:r>
            <w:r w:rsidR="002B0814">
              <w:rPr>
                <w:rFonts w:hint="eastAsia"/>
              </w:rPr>
              <w:t>取得</w:t>
            </w:r>
          </w:p>
          <w:p w:rsidR="002B0814" w:rsidRDefault="002B0814" w:rsidP="00B836DD">
            <w:pPr>
              <w:overflowPunct w:val="0"/>
              <w:snapToGrid w:val="0"/>
              <w:jc w:val="distribute"/>
            </w:pPr>
            <w:r>
              <w:rPr>
                <w:rFonts w:hint="eastAsia"/>
              </w:rPr>
              <w:t>予定年月日</w:t>
            </w:r>
          </w:p>
        </w:tc>
        <w:tc>
          <w:tcPr>
            <w:tcW w:w="5954" w:type="dxa"/>
            <w:gridSpan w:val="4"/>
            <w:vAlign w:val="center"/>
          </w:tcPr>
          <w:p w:rsidR="002B0814" w:rsidRDefault="002B0814" w:rsidP="00B836DD">
            <w:pPr>
              <w:overflowPunct w:val="0"/>
              <w:snapToGrid w:val="0"/>
            </w:pPr>
            <w:r w:rsidRPr="00BF765D">
              <w:rPr>
                <w:rFonts w:hint="eastAsia"/>
                <w:szCs w:val="22"/>
              </w:rPr>
              <w:t xml:space="preserve">　　　　　　　　　</w:t>
            </w:r>
            <w:r>
              <w:rPr>
                <w:rFonts w:hint="eastAsia"/>
                <w:szCs w:val="22"/>
              </w:rPr>
              <w:t xml:space="preserve">　　年　　　月　　　日（予定）</w:t>
            </w:r>
          </w:p>
        </w:tc>
      </w:tr>
      <w:tr w:rsidR="002B0814" w:rsidRPr="00BF765D" w:rsidTr="005D158D">
        <w:trPr>
          <w:trHeight w:val="571"/>
        </w:trPr>
        <w:tc>
          <w:tcPr>
            <w:tcW w:w="2693" w:type="dxa"/>
            <w:vAlign w:val="center"/>
          </w:tcPr>
          <w:p w:rsidR="002B0814" w:rsidRDefault="005D158D" w:rsidP="005D158D">
            <w:pPr>
              <w:overflowPunct w:val="0"/>
              <w:snapToGrid w:val="0"/>
              <w:jc w:val="distribute"/>
            </w:pPr>
            <w:r>
              <w:rPr>
                <w:rFonts w:hint="eastAsia"/>
              </w:rPr>
              <w:t>補助対象住宅の所在地</w:t>
            </w:r>
          </w:p>
          <w:p w:rsidR="005D158D" w:rsidRDefault="005D158D" w:rsidP="005D158D">
            <w:pPr>
              <w:overflowPunct w:val="0"/>
              <w:snapToGrid w:val="0"/>
              <w:jc w:val="distribute"/>
            </w:pPr>
            <w:r>
              <w:rPr>
                <w:rFonts w:hint="eastAsia"/>
              </w:rPr>
              <w:t>（建設予定地）</w:t>
            </w:r>
          </w:p>
        </w:tc>
        <w:tc>
          <w:tcPr>
            <w:tcW w:w="5954" w:type="dxa"/>
            <w:gridSpan w:val="4"/>
            <w:vAlign w:val="center"/>
          </w:tcPr>
          <w:p w:rsidR="002B0814" w:rsidRPr="00BF765D" w:rsidRDefault="002B0814" w:rsidP="005D158D">
            <w:pPr>
              <w:snapToGrid w:val="0"/>
              <w:rPr>
                <w:szCs w:val="22"/>
              </w:rPr>
            </w:pPr>
            <w:r w:rsidRPr="00BF765D">
              <w:rPr>
                <w:rFonts w:hint="eastAsia"/>
                <w:szCs w:val="22"/>
              </w:rPr>
              <w:t xml:space="preserve">　　　　　　　　　</w:t>
            </w:r>
            <w:r>
              <w:rPr>
                <w:rFonts w:hint="eastAsia"/>
                <w:szCs w:val="22"/>
              </w:rPr>
              <w:t xml:space="preserve">　　　　　　　　　　</w:t>
            </w:r>
          </w:p>
        </w:tc>
      </w:tr>
      <w:tr w:rsidR="005D158D" w:rsidRPr="00BF765D" w:rsidTr="005D158D">
        <w:trPr>
          <w:trHeight w:val="571"/>
        </w:trPr>
        <w:tc>
          <w:tcPr>
            <w:tcW w:w="2693" w:type="dxa"/>
            <w:vAlign w:val="center"/>
          </w:tcPr>
          <w:p w:rsidR="005D158D" w:rsidRDefault="005D158D" w:rsidP="006735AA">
            <w:pPr>
              <w:overflowPunct w:val="0"/>
              <w:snapToGrid w:val="0"/>
              <w:jc w:val="distribute"/>
            </w:pPr>
            <w:r>
              <w:rPr>
                <w:rFonts w:hint="eastAsia"/>
              </w:rPr>
              <w:t>補助対象住宅の建設業者</w:t>
            </w:r>
            <w:r w:rsidR="006735AA">
              <w:rPr>
                <w:rFonts w:hint="eastAsia"/>
              </w:rPr>
              <w:t>等</w:t>
            </w:r>
            <w:r>
              <w:rPr>
                <w:rFonts w:hint="eastAsia"/>
              </w:rPr>
              <w:t>の</w:t>
            </w:r>
            <w:r w:rsidR="006735AA">
              <w:rPr>
                <w:rFonts w:hint="eastAsia"/>
              </w:rPr>
              <w:t>所在地及び名称</w:t>
            </w:r>
          </w:p>
        </w:tc>
        <w:tc>
          <w:tcPr>
            <w:tcW w:w="5954" w:type="dxa"/>
            <w:gridSpan w:val="4"/>
            <w:vAlign w:val="center"/>
          </w:tcPr>
          <w:p w:rsidR="005D158D" w:rsidRPr="00BF765D" w:rsidRDefault="005D158D" w:rsidP="005D158D">
            <w:pPr>
              <w:snapToGrid w:val="0"/>
              <w:rPr>
                <w:szCs w:val="22"/>
              </w:rPr>
            </w:pPr>
          </w:p>
        </w:tc>
      </w:tr>
      <w:tr w:rsidR="002B0814" w:rsidRPr="00BF765D" w:rsidTr="005D158D">
        <w:trPr>
          <w:trHeight w:val="571"/>
        </w:trPr>
        <w:tc>
          <w:tcPr>
            <w:tcW w:w="2693" w:type="dxa"/>
            <w:vAlign w:val="center"/>
          </w:tcPr>
          <w:p w:rsidR="002B0814" w:rsidRDefault="006735AA" w:rsidP="006735AA">
            <w:pPr>
              <w:overflowPunct w:val="0"/>
              <w:snapToGrid w:val="0"/>
              <w:jc w:val="distribute"/>
            </w:pPr>
            <w:r>
              <w:rPr>
                <w:rFonts w:hint="eastAsia"/>
              </w:rPr>
              <w:t>補助対象住宅</w:t>
            </w:r>
          </w:p>
          <w:p w:rsidR="006735AA" w:rsidRDefault="006735AA" w:rsidP="006735AA">
            <w:pPr>
              <w:overflowPunct w:val="0"/>
              <w:snapToGrid w:val="0"/>
              <w:jc w:val="distribute"/>
            </w:pPr>
            <w:r>
              <w:rPr>
                <w:rFonts w:hint="eastAsia"/>
              </w:rPr>
              <w:t>請負（売買）金額</w:t>
            </w:r>
          </w:p>
        </w:tc>
        <w:tc>
          <w:tcPr>
            <w:tcW w:w="5954" w:type="dxa"/>
            <w:gridSpan w:val="4"/>
            <w:vAlign w:val="center"/>
          </w:tcPr>
          <w:p w:rsidR="002B0814" w:rsidRPr="00BF765D" w:rsidRDefault="002B0814" w:rsidP="00B836DD">
            <w:pPr>
              <w:snapToGrid w:val="0"/>
              <w:rPr>
                <w:szCs w:val="22"/>
              </w:rPr>
            </w:pPr>
            <w:r w:rsidRPr="00BF765D">
              <w:rPr>
                <w:rFonts w:hint="eastAsia"/>
                <w:szCs w:val="22"/>
              </w:rPr>
              <w:t xml:space="preserve">　　　　　　　　　</w:t>
            </w:r>
            <w:r>
              <w:rPr>
                <w:rFonts w:hint="eastAsia"/>
                <w:szCs w:val="22"/>
              </w:rPr>
              <w:t xml:space="preserve">　　　　　　　　　　円</w:t>
            </w:r>
          </w:p>
        </w:tc>
      </w:tr>
      <w:tr w:rsidR="006735AA" w:rsidRPr="00BF765D" w:rsidTr="005D158D">
        <w:trPr>
          <w:trHeight w:val="571"/>
        </w:trPr>
        <w:tc>
          <w:tcPr>
            <w:tcW w:w="2693" w:type="dxa"/>
            <w:vAlign w:val="center"/>
          </w:tcPr>
          <w:p w:rsidR="006735AA" w:rsidRDefault="006735AA" w:rsidP="006735AA">
            <w:pPr>
              <w:overflowPunct w:val="0"/>
              <w:snapToGrid w:val="0"/>
              <w:jc w:val="distribute"/>
            </w:pPr>
            <w:r>
              <w:rPr>
                <w:rFonts w:hint="eastAsia"/>
              </w:rPr>
              <w:t>奨励金支給申請額</w:t>
            </w:r>
          </w:p>
        </w:tc>
        <w:tc>
          <w:tcPr>
            <w:tcW w:w="5954" w:type="dxa"/>
            <w:gridSpan w:val="4"/>
            <w:vAlign w:val="center"/>
          </w:tcPr>
          <w:p w:rsidR="006735AA" w:rsidRPr="00BF765D" w:rsidRDefault="006735AA" w:rsidP="00B836DD">
            <w:pPr>
              <w:snapToGrid w:val="0"/>
              <w:rPr>
                <w:szCs w:val="22"/>
              </w:rPr>
            </w:pPr>
            <w:r>
              <w:rPr>
                <w:rFonts w:hint="eastAsia"/>
                <w:szCs w:val="22"/>
              </w:rPr>
              <w:t xml:space="preserve">　　　　　　　　　　　　　　　　　　　円</w:t>
            </w:r>
          </w:p>
        </w:tc>
      </w:tr>
      <w:tr w:rsidR="002B0814" w:rsidRPr="00BF765D" w:rsidTr="005D158D">
        <w:trPr>
          <w:trHeight w:val="398"/>
        </w:trPr>
        <w:tc>
          <w:tcPr>
            <w:tcW w:w="2693" w:type="dxa"/>
            <w:vMerge w:val="restart"/>
            <w:vAlign w:val="center"/>
          </w:tcPr>
          <w:p w:rsidR="006735AA" w:rsidRDefault="006735AA" w:rsidP="006735AA">
            <w:pPr>
              <w:overflowPunct w:val="0"/>
              <w:snapToGrid w:val="0"/>
              <w:jc w:val="distribute"/>
            </w:pPr>
            <w:r>
              <w:rPr>
                <w:rFonts w:hint="eastAsia"/>
              </w:rPr>
              <w:t>補助対象住宅の</w:t>
            </w:r>
          </w:p>
          <w:p w:rsidR="002B0814" w:rsidRDefault="006735AA" w:rsidP="006735AA">
            <w:pPr>
              <w:overflowPunct w:val="0"/>
              <w:snapToGrid w:val="0"/>
              <w:jc w:val="distribute"/>
            </w:pPr>
            <w:r>
              <w:rPr>
                <w:rFonts w:hint="eastAsia"/>
              </w:rPr>
              <w:t>居住予定者</w:t>
            </w:r>
          </w:p>
        </w:tc>
        <w:tc>
          <w:tcPr>
            <w:tcW w:w="2410" w:type="dxa"/>
            <w:vAlign w:val="center"/>
          </w:tcPr>
          <w:p w:rsidR="002B0814" w:rsidRPr="00BF765D" w:rsidRDefault="002B0814" w:rsidP="00B836DD">
            <w:pPr>
              <w:snapToGrid w:val="0"/>
              <w:spacing w:before="60"/>
              <w:jc w:val="center"/>
              <w:rPr>
                <w:szCs w:val="22"/>
              </w:rPr>
            </w:pPr>
            <w:r>
              <w:rPr>
                <w:rFonts w:hint="eastAsia"/>
                <w:szCs w:val="22"/>
              </w:rPr>
              <w:t>氏　　　　名</w:t>
            </w:r>
          </w:p>
        </w:tc>
        <w:tc>
          <w:tcPr>
            <w:tcW w:w="851" w:type="dxa"/>
            <w:vAlign w:val="center"/>
          </w:tcPr>
          <w:p w:rsidR="002B0814" w:rsidRPr="00BF765D" w:rsidRDefault="002B0814" w:rsidP="00B836DD">
            <w:pPr>
              <w:snapToGrid w:val="0"/>
              <w:spacing w:before="60"/>
              <w:jc w:val="center"/>
              <w:rPr>
                <w:szCs w:val="22"/>
              </w:rPr>
            </w:pPr>
            <w:r>
              <w:rPr>
                <w:rFonts w:hint="eastAsia"/>
                <w:szCs w:val="22"/>
              </w:rPr>
              <w:t>続柄</w:t>
            </w:r>
          </w:p>
        </w:tc>
        <w:tc>
          <w:tcPr>
            <w:tcW w:w="850" w:type="dxa"/>
            <w:vAlign w:val="center"/>
          </w:tcPr>
          <w:p w:rsidR="002B0814" w:rsidRPr="00BF765D" w:rsidRDefault="002B0814" w:rsidP="00B836DD">
            <w:pPr>
              <w:snapToGrid w:val="0"/>
              <w:spacing w:before="60"/>
              <w:jc w:val="center"/>
              <w:rPr>
                <w:szCs w:val="22"/>
              </w:rPr>
            </w:pPr>
            <w:r>
              <w:rPr>
                <w:rFonts w:hint="eastAsia"/>
                <w:szCs w:val="22"/>
              </w:rPr>
              <w:t>年齢</w:t>
            </w:r>
          </w:p>
        </w:tc>
        <w:tc>
          <w:tcPr>
            <w:tcW w:w="1843" w:type="dxa"/>
            <w:vAlign w:val="center"/>
          </w:tcPr>
          <w:p w:rsidR="002B0814" w:rsidRPr="00BF765D" w:rsidRDefault="002B0814" w:rsidP="00B836DD">
            <w:pPr>
              <w:snapToGrid w:val="0"/>
              <w:spacing w:before="60"/>
              <w:jc w:val="center"/>
              <w:rPr>
                <w:szCs w:val="22"/>
              </w:rPr>
            </w:pPr>
            <w:r>
              <w:rPr>
                <w:rFonts w:hint="eastAsia"/>
                <w:szCs w:val="22"/>
              </w:rPr>
              <w:t>生</w:t>
            </w:r>
            <w:r>
              <w:rPr>
                <w:szCs w:val="22"/>
              </w:rPr>
              <w:t xml:space="preserve"> </w:t>
            </w:r>
            <w:r>
              <w:rPr>
                <w:rFonts w:hint="eastAsia"/>
                <w:szCs w:val="22"/>
              </w:rPr>
              <w:t>年</w:t>
            </w:r>
            <w:r>
              <w:rPr>
                <w:szCs w:val="22"/>
              </w:rPr>
              <w:t xml:space="preserve"> </w:t>
            </w:r>
            <w:r>
              <w:rPr>
                <w:rFonts w:hint="eastAsia"/>
                <w:szCs w:val="22"/>
              </w:rPr>
              <w:t>月</w:t>
            </w:r>
            <w:r>
              <w:rPr>
                <w:szCs w:val="22"/>
              </w:rPr>
              <w:t xml:space="preserve"> </w:t>
            </w:r>
            <w:r>
              <w:rPr>
                <w:rFonts w:hint="eastAsia"/>
                <w:szCs w:val="22"/>
              </w:rPr>
              <w:t>日</w:t>
            </w:r>
          </w:p>
        </w:tc>
      </w:tr>
      <w:tr w:rsidR="002B0814" w:rsidRPr="00BF765D" w:rsidTr="005D158D">
        <w:trPr>
          <w:trHeight w:val="398"/>
        </w:trPr>
        <w:tc>
          <w:tcPr>
            <w:tcW w:w="2693" w:type="dxa"/>
            <w:vMerge/>
            <w:vAlign w:val="center"/>
          </w:tcPr>
          <w:p w:rsidR="002B0814" w:rsidRDefault="002B0814" w:rsidP="00B836DD">
            <w:pPr>
              <w:overflowPunct w:val="0"/>
              <w:snapToGrid w:val="0"/>
              <w:jc w:val="distribute"/>
            </w:pPr>
          </w:p>
        </w:tc>
        <w:tc>
          <w:tcPr>
            <w:tcW w:w="2410" w:type="dxa"/>
            <w:vAlign w:val="center"/>
          </w:tcPr>
          <w:p w:rsidR="002B0814" w:rsidRPr="00BF765D" w:rsidRDefault="002B0814" w:rsidP="00B836DD">
            <w:pPr>
              <w:snapToGrid w:val="0"/>
              <w:rPr>
                <w:szCs w:val="22"/>
              </w:rPr>
            </w:pPr>
          </w:p>
        </w:tc>
        <w:tc>
          <w:tcPr>
            <w:tcW w:w="851" w:type="dxa"/>
            <w:vAlign w:val="center"/>
          </w:tcPr>
          <w:p w:rsidR="002B0814" w:rsidRPr="00BF765D" w:rsidRDefault="002B0814" w:rsidP="00B836DD">
            <w:pPr>
              <w:snapToGrid w:val="0"/>
              <w:rPr>
                <w:szCs w:val="22"/>
              </w:rPr>
            </w:pPr>
          </w:p>
        </w:tc>
        <w:tc>
          <w:tcPr>
            <w:tcW w:w="850" w:type="dxa"/>
            <w:vAlign w:val="center"/>
          </w:tcPr>
          <w:p w:rsidR="002B0814" w:rsidRPr="00BF765D" w:rsidRDefault="002B0814" w:rsidP="00B836DD">
            <w:pPr>
              <w:snapToGrid w:val="0"/>
              <w:rPr>
                <w:szCs w:val="22"/>
              </w:rPr>
            </w:pPr>
          </w:p>
        </w:tc>
        <w:tc>
          <w:tcPr>
            <w:tcW w:w="1843" w:type="dxa"/>
            <w:vAlign w:val="center"/>
          </w:tcPr>
          <w:p w:rsidR="002B0814" w:rsidRPr="00BF765D" w:rsidRDefault="002B0814" w:rsidP="00B836DD">
            <w:pPr>
              <w:snapToGrid w:val="0"/>
              <w:rPr>
                <w:szCs w:val="22"/>
              </w:rPr>
            </w:pPr>
          </w:p>
        </w:tc>
      </w:tr>
      <w:tr w:rsidR="002B0814" w:rsidRPr="00BF765D" w:rsidTr="005D158D">
        <w:trPr>
          <w:trHeight w:val="398"/>
        </w:trPr>
        <w:tc>
          <w:tcPr>
            <w:tcW w:w="2693" w:type="dxa"/>
            <w:vMerge/>
            <w:vAlign w:val="center"/>
          </w:tcPr>
          <w:p w:rsidR="002B0814" w:rsidRDefault="002B0814" w:rsidP="00B836DD">
            <w:pPr>
              <w:overflowPunct w:val="0"/>
              <w:snapToGrid w:val="0"/>
              <w:jc w:val="distribute"/>
            </w:pPr>
          </w:p>
        </w:tc>
        <w:tc>
          <w:tcPr>
            <w:tcW w:w="2410" w:type="dxa"/>
            <w:vAlign w:val="center"/>
          </w:tcPr>
          <w:p w:rsidR="002B0814" w:rsidRPr="00BF765D" w:rsidRDefault="002B0814" w:rsidP="00B836DD">
            <w:pPr>
              <w:snapToGrid w:val="0"/>
              <w:rPr>
                <w:szCs w:val="22"/>
              </w:rPr>
            </w:pPr>
          </w:p>
        </w:tc>
        <w:tc>
          <w:tcPr>
            <w:tcW w:w="851" w:type="dxa"/>
            <w:vAlign w:val="center"/>
          </w:tcPr>
          <w:p w:rsidR="002B0814" w:rsidRPr="00BF765D" w:rsidRDefault="002B0814" w:rsidP="00B836DD">
            <w:pPr>
              <w:snapToGrid w:val="0"/>
              <w:rPr>
                <w:szCs w:val="22"/>
              </w:rPr>
            </w:pPr>
          </w:p>
        </w:tc>
        <w:tc>
          <w:tcPr>
            <w:tcW w:w="850" w:type="dxa"/>
            <w:vAlign w:val="center"/>
          </w:tcPr>
          <w:p w:rsidR="002B0814" w:rsidRPr="00BF765D" w:rsidRDefault="002B0814" w:rsidP="00B836DD">
            <w:pPr>
              <w:snapToGrid w:val="0"/>
              <w:rPr>
                <w:szCs w:val="22"/>
              </w:rPr>
            </w:pPr>
          </w:p>
        </w:tc>
        <w:tc>
          <w:tcPr>
            <w:tcW w:w="1843" w:type="dxa"/>
            <w:vAlign w:val="center"/>
          </w:tcPr>
          <w:p w:rsidR="002B0814" w:rsidRPr="00BF765D" w:rsidRDefault="002B0814" w:rsidP="00B836DD">
            <w:pPr>
              <w:snapToGrid w:val="0"/>
              <w:rPr>
                <w:szCs w:val="22"/>
              </w:rPr>
            </w:pPr>
          </w:p>
        </w:tc>
      </w:tr>
      <w:tr w:rsidR="002B0814" w:rsidRPr="00BF765D" w:rsidTr="005D158D">
        <w:trPr>
          <w:trHeight w:val="398"/>
        </w:trPr>
        <w:tc>
          <w:tcPr>
            <w:tcW w:w="2693" w:type="dxa"/>
            <w:vMerge/>
            <w:vAlign w:val="center"/>
          </w:tcPr>
          <w:p w:rsidR="002B0814" w:rsidRDefault="002B0814" w:rsidP="00B836DD">
            <w:pPr>
              <w:overflowPunct w:val="0"/>
              <w:snapToGrid w:val="0"/>
              <w:jc w:val="distribute"/>
            </w:pPr>
          </w:p>
        </w:tc>
        <w:tc>
          <w:tcPr>
            <w:tcW w:w="2410" w:type="dxa"/>
            <w:vAlign w:val="center"/>
          </w:tcPr>
          <w:p w:rsidR="002B0814" w:rsidRPr="00BF765D" w:rsidRDefault="002B0814" w:rsidP="00B836DD">
            <w:pPr>
              <w:snapToGrid w:val="0"/>
              <w:rPr>
                <w:szCs w:val="22"/>
              </w:rPr>
            </w:pPr>
          </w:p>
        </w:tc>
        <w:tc>
          <w:tcPr>
            <w:tcW w:w="851" w:type="dxa"/>
            <w:vAlign w:val="center"/>
          </w:tcPr>
          <w:p w:rsidR="002B0814" w:rsidRPr="00BF765D" w:rsidRDefault="002B0814" w:rsidP="00B836DD">
            <w:pPr>
              <w:snapToGrid w:val="0"/>
              <w:rPr>
                <w:szCs w:val="22"/>
              </w:rPr>
            </w:pPr>
          </w:p>
        </w:tc>
        <w:tc>
          <w:tcPr>
            <w:tcW w:w="850" w:type="dxa"/>
            <w:vAlign w:val="center"/>
          </w:tcPr>
          <w:p w:rsidR="002B0814" w:rsidRPr="00BF765D" w:rsidRDefault="002B0814" w:rsidP="00B836DD">
            <w:pPr>
              <w:snapToGrid w:val="0"/>
              <w:rPr>
                <w:szCs w:val="22"/>
              </w:rPr>
            </w:pPr>
          </w:p>
        </w:tc>
        <w:tc>
          <w:tcPr>
            <w:tcW w:w="1843" w:type="dxa"/>
            <w:vAlign w:val="center"/>
          </w:tcPr>
          <w:p w:rsidR="002B0814" w:rsidRPr="00BF765D" w:rsidRDefault="002B0814" w:rsidP="00B836DD">
            <w:pPr>
              <w:snapToGrid w:val="0"/>
              <w:rPr>
                <w:szCs w:val="22"/>
              </w:rPr>
            </w:pPr>
          </w:p>
        </w:tc>
      </w:tr>
      <w:tr w:rsidR="002B0814" w:rsidRPr="00BF765D" w:rsidTr="005D158D">
        <w:trPr>
          <w:trHeight w:val="398"/>
        </w:trPr>
        <w:tc>
          <w:tcPr>
            <w:tcW w:w="2693" w:type="dxa"/>
            <w:vMerge/>
            <w:vAlign w:val="center"/>
          </w:tcPr>
          <w:p w:rsidR="002B0814" w:rsidRDefault="002B0814" w:rsidP="00B836DD">
            <w:pPr>
              <w:overflowPunct w:val="0"/>
              <w:snapToGrid w:val="0"/>
              <w:jc w:val="distribute"/>
            </w:pPr>
          </w:p>
        </w:tc>
        <w:tc>
          <w:tcPr>
            <w:tcW w:w="2410" w:type="dxa"/>
            <w:vAlign w:val="center"/>
          </w:tcPr>
          <w:p w:rsidR="002B0814" w:rsidRPr="00BF765D" w:rsidRDefault="002B0814" w:rsidP="00B836DD">
            <w:pPr>
              <w:snapToGrid w:val="0"/>
              <w:rPr>
                <w:szCs w:val="22"/>
              </w:rPr>
            </w:pPr>
          </w:p>
        </w:tc>
        <w:tc>
          <w:tcPr>
            <w:tcW w:w="851" w:type="dxa"/>
            <w:vAlign w:val="center"/>
          </w:tcPr>
          <w:p w:rsidR="002B0814" w:rsidRPr="00BF765D" w:rsidRDefault="002B0814" w:rsidP="00B836DD">
            <w:pPr>
              <w:snapToGrid w:val="0"/>
              <w:rPr>
                <w:szCs w:val="22"/>
              </w:rPr>
            </w:pPr>
          </w:p>
        </w:tc>
        <w:tc>
          <w:tcPr>
            <w:tcW w:w="850" w:type="dxa"/>
            <w:vAlign w:val="center"/>
          </w:tcPr>
          <w:p w:rsidR="002B0814" w:rsidRPr="00BF765D" w:rsidRDefault="002B0814" w:rsidP="00B836DD">
            <w:pPr>
              <w:snapToGrid w:val="0"/>
              <w:rPr>
                <w:szCs w:val="22"/>
              </w:rPr>
            </w:pPr>
          </w:p>
        </w:tc>
        <w:tc>
          <w:tcPr>
            <w:tcW w:w="1843" w:type="dxa"/>
            <w:vAlign w:val="center"/>
          </w:tcPr>
          <w:p w:rsidR="002B0814" w:rsidRPr="00BF765D" w:rsidRDefault="002B0814" w:rsidP="00B836DD">
            <w:pPr>
              <w:snapToGrid w:val="0"/>
              <w:rPr>
                <w:szCs w:val="22"/>
              </w:rPr>
            </w:pPr>
          </w:p>
        </w:tc>
      </w:tr>
      <w:tr w:rsidR="002B0814" w:rsidRPr="00BF765D" w:rsidTr="005D158D">
        <w:trPr>
          <w:trHeight w:val="398"/>
        </w:trPr>
        <w:tc>
          <w:tcPr>
            <w:tcW w:w="2693" w:type="dxa"/>
            <w:vMerge/>
            <w:vAlign w:val="center"/>
          </w:tcPr>
          <w:p w:rsidR="002B0814" w:rsidRDefault="002B0814" w:rsidP="00B836DD">
            <w:pPr>
              <w:overflowPunct w:val="0"/>
              <w:snapToGrid w:val="0"/>
              <w:jc w:val="distribute"/>
            </w:pPr>
          </w:p>
        </w:tc>
        <w:tc>
          <w:tcPr>
            <w:tcW w:w="2410" w:type="dxa"/>
            <w:vAlign w:val="center"/>
          </w:tcPr>
          <w:p w:rsidR="002B0814" w:rsidRPr="00BF765D" w:rsidRDefault="002B0814" w:rsidP="00B836DD">
            <w:pPr>
              <w:snapToGrid w:val="0"/>
              <w:rPr>
                <w:szCs w:val="22"/>
              </w:rPr>
            </w:pPr>
          </w:p>
        </w:tc>
        <w:tc>
          <w:tcPr>
            <w:tcW w:w="851" w:type="dxa"/>
            <w:vAlign w:val="center"/>
          </w:tcPr>
          <w:p w:rsidR="002B0814" w:rsidRPr="00BF765D" w:rsidRDefault="002B0814" w:rsidP="00B836DD">
            <w:pPr>
              <w:snapToGrid w:val="0"/>
              <w:rPr>
                <w:szCs w:val="22"/>
              </w:rPr>
            </w:pPr>
          </w:p>
        </w:tc>
        <w:tc>
          <w:tcPr>
            <w:tcW w:w="850" w:type="dxa"/>
            <w:vAlign w:val="center"/>
          </w:tcPr>
          <w:p w:rsidR="002B0814" w:rsidRPr="00BF765D" w:rsidRDefault="002B0814" w:rsidP="00B836DD">
            <w:pPr>
              <w:snapToGrid w:val="0"/>
              <w:rPr>
                <w:szCs w:val="22"/>
              </w:rPr>
            </w:pPr>
          </w:p>
        </w:tc>
        <w:tc>
          <w:tcPr>
            <w:tcW w:w="1843" w:type="dxa"/>
            <w:vAlign w:val="center"/>
          </w:tcPr>
          <w:p w:rsidR="002B0814" w:rsidRPr="00BF765D" w:rsidRDefault="002B0814" w:rsidP="00B836DD">
            <w:pPr>
              <w:snapToGrid w:val="0"/>
              <w:rPr>
                <w:szCs w:val="22"/>
              </w:rPr>
            </w:pPr>
          </w:p>
        </w:tc>
      </w:tr>
      <w:tr w:rsidR="002B0814" w:rsidRPr="00BF765D" w:rsidTr="005D158D">
        <w:trPr>
          <w:trHeight w:val="398"/>
        </w:trPr>
        <w:tc>
          <w:tcPr>
            <w:tcW w:w="2693" w:type="dxa"/>
            <w:vMerge/>
            <w:vAlign w:val="center"/>
          </w:tcPr>
          <w:p w:rsidR="002B0814" w:rsidRDefault="002B0814" w:rsidP="00B836DD">
            <w:pPr>
              <w:overflowPunct w:val="0"/>
              <w:snapToGrid w:val="0"/>
              <w:jc w:val="distribute"/>
            </w:pPr>
          </w:p>
        </w:tc>
        <w:tc>
          <w:tcPr>
            <w:tcW w:w="2410" w:type="dxa"/>
            <w:vAlign w:val="center"/>
          </w:tcPr>
          <w:p w:rsidR="002B0814" w:rsidRPr="00BF765D" w:rsidRDefault="002B0814" w:rsidP="00B836DD">
            <w:pPr>
              <w:snapToGrid w:val="0"/>
              <w:rPr>
                <w:szCs w:val="22"/>
              </w:rPr>
            </w:pPr>
          </w:p>
        </w:tc>
        <w:tc>
          <w:tcPr>
            <w:tcW w:w="851" w:type="dxa"/>
            <w:vAlign w:val="center"/>
          </w:tcPr>
          <w:p w:rsidR="002B0814" w:rsidRPr="00BF765D" w:rsidRDefault="002B0814" w:rsidP="00B836DD">
            <w:pPr>
              <w:snapToGrid w:val="0"/>
              <w:rPr>
                <w:szCs w:val="22"/>
              </w:rPr>
            </w:pPr>
          </w:p>
        </w:tc>
        <w:tc>
          <w:tcPr>
            <w:tcW w:w="850" w:type="dxa"/>
            <w:vAlign w:val="center"/>
          </w:tcPr>
          <w:p w:rsidR="002B0814" w:rsidRPr="00BF765D" w:rsidRDefault="002B0814" w:rsidP="00B836DD">
            <w:pPr>
              <w:snapToGrid w:val="0"/>
              <w:rPr>
                <w:szCs w:val="22"/>
              </w:rPr>
            </w:pPr>
          </w:p>
        </w:tc>
        <w:tc>
          <w:tcPr>
            <w:tcW w:w="1843" w:type="dxa"/>
            <w:vAlign w:val="center"/>
          </w:tcPr>
          <w:p w:rsidR="002B0814" w:rsidRPr="00BF765D" w:rsidRDefault="002B0814" w:rsidP="00B836DD">
            <w:pPr>
              <w:snapToGrid w:val="0"/>
              <w:rPr>
                <w:szCs w:val="22"/>
              </w:rPr>
            </w:pPr>
          </w:p>
        </w:tc>
      </w:tr>
      <w:tr w:rsidR="002B0814" w:rsidRPr="00BF765D" w:rsidTr="00400262">
        <w:trPr>
          <w:trHeight w:val="590"/>
        </w:trPr>
        <w:tc>
          <w:tcPr>
            <w:tcW w:w="2693" w:type="dxa"/>
            <w:vAlign w:val="center"/>
          </w:tcPr>
          <w:p w:rsidR="002B0814" w:rsidRDefault="002B0814" w:rsidP="00B836DD">
            <w:pPr>
              <w:overflowPunct w:val="0"/>
              <w:snapToGrid w:val="0"/>
              <w:jc w:val="distribute"/>
            </w:pPr>
            <w:r>
              <w:rPr>
                <w:rFonts w:hint="eastAsia"/>
              </w:rPr>
              <w:t>添付書類</w:t>
            </w:r>
          </w:p>
        </w:tc>
        <w:tc>
          <w:tcPr>
            <w:tcW w:w="5954" w:type="dxa"/>
            <w:gridSpan w:val="4"/>
            <w:vAlign w:val="center"/>
          </w:tcPr>
          <w:p w:rsidR="006735AA" w:rsidRPr="00FF086E" w:rsidRDefault="006735AA" w:rsidP="00891AC8">
            <w:pPr>
              <w:ind w:left="12" w:hanging="12"/>
              <w:rPr>
                <w:sz w:val="18"/>
                <w:szCs w:val="18"/>
              </w:rPr>
            </w:pPr>
            <w:r w:rsidRPr="00FF086E">
              <w:rPr>
                <w:rFonts w:hint="eastAsia"/>
                <w:color w:val="000000"/>
                <w:sz w:val="18"/>
                <w:szCs w:val="18"/>
              </w:rPr>
              <w:t>⑴</w:t>
            </w:r>
            <w:r w:rsidRPr="00FF086E">
              <w:rPr>
                <w:rFonts w:hint="eastAsia"/>
                <w:sz w:val="18"/>
                <w:szCs w:val="18"/>
              </w:rPr>
              <w:t xml:space="preserve">　同一世帯員等の住民票の写し</w:t>
            </w:r>
          </w:p>
          <w:p w:rsidR="006735AA" w:rsidRPr="00FF086E" w:rsidRDefault="006735AA" w:rsidP="00400262">
            <w:pPr>
              <w:rPr>
                <w:sz w:val="18"/>
                <w:szCs w:val="18"/>
              </w:rPr>
            </w:pPr>
            <w:r w:rsidRPr="00FF086E">
              <w:rPr>
                <w:rFonts w:hint="eastAsia"/>
                <w:color w:val="000000"/>
                <w:sz w:val="18"/>
                <w:szCs w:val="18"/>
              </w:rPr>
              <w:t>⑵</w:t>
            </w:r>
            <w:r w:rsidRPr="00FF086E">
              <w:rPr>
                <w:rFonts w:hint="eastAsia"/>
                <w:sz w:val="18"/>
                <w:szCs w:val="18"/>
              </w:rPr>
              <w:t xml:space="preserve">　補助対象住宅の請負契約書又は売買契約書の写し</w:t>
            </w:r>
          </w:p>
          <w:p w:rsidR="006735AA" w:rsidRPr="00FF086E" w:rsidRDefault="006735AA" w:rsidP="00507535">
            <w:pPr>
              <w:ind w:left="202" w:hanging="202"/>
              <w:rPr>
                <w:color w:val="000000"/>
                <w:sz w:val="18"/>
                <w:szCs w:val="18"/>
              </w:rPr>
            </w:pPr>
            <w:r w:rsidRPr="00FF086E">
              <w:rPr>
                <w:rFonts w:hint="eastAsia"/>
                <w:color w:val="000000"/>
                <w:sz w:val="18"/>
                <w:szCs w:val="18"/>
              </w:rPr>
              <w:t>⑶　中古住宅を取得する場合にあっては、市内の不動産事業者を通しての売買契約であることが確認できる書類</w:t>
            </w:r>
          </w:p>
          <w:p w:rsidR="006735AA" w:rsidRPr="00FF086E" w:rsidRDefault="006735AA" w:rsidP="00400262">
            <w:pPr>
              <w:ind w:left="12" w:hanging="12"/>
              <w:rPr>
                <w:color w:val="000000"/>
                <w:sz w:val="18"/>
                <w:szCs w:val="18"/>
              </w:rPr>
            </w:pPr>
            <w:r w:rsidRPr="00FF086E">
              <w:rPr>
                <w:rFonts w:hint="eastAsia"/>
                <w:color w:val="000000"/>
                <w:sz w:val="18"/>
                <w:szCs w:val="18"/>
              </w:rPr>
              <w:t>⑷　補助対象住宅の設計図又は図面（延床面積がわかるもの）</w:t>
            </w:r>
          </w:p>
          <w:p w:rsidR="006735AA" w:rsidRPr="00FF086E" w:rsidRDefault="006735AA" w:rsidP="00400262">
            <w:pPr>
              <w:ind w:left="454" w:hanging="454"/>
              <w:rPr>
                <w:color w:val="000000"/>
                <w:sz w:val="18"/>
                <w:szCs w:val="18"/>
              </w:rPr>
            </w:pPr>
            <w:r w:rsidRPr="00FF086E">
              <w:rPr>
                <w:rFonts w:hint="eastAsia"/>
                <w:color w:val="000000"/>
                <w:sz w:val="18"/>
                <w:szCs w:val="18"/>
              </w:rPr>
              <w:t>⑸　この奨励金の振込口座となる預金通帳等の写し</w:t>
            </w:r>
          </w:p>
          <w:p w:rsidR="002B0814" w:rsidRPr="006735AA" w:rsidRDefault="006735AA" w:rsidP="00400262">
            <w:pPr>
              <w:ind w:left="454" w:hanging="454"/>
              <w:rPr>
                <w:sz w:val="18"/>
                <w:szCs w:val="18"/>
              </w:rPr>
            </w:pPr>
            <w:r w:rsidRPr="00FF086E">
              <w:rPr>
                <w:rFonts w:hint="eastAsia"/>
                <w:color w:val="000000"/>
                <w:sz w:val="18"/>
                <w:szCs w:val="18"/>
              </w:rPr>
              <w:t>⑹</w:t>
            </w:r>
            <w:r w:rsidRPr="00FF086E">
              <w:rPr>
                <w:rFonts w:hint="eastAsia"/>
                <w:sz w:val="18"/>
                <w:szCs w:val="18"/>
              </w:rPr>
              <w:t xml:space="preserve">　その他市長が必要と認める書類</w:t>
            </w:r>
          </w:p>
        </w:tc>
      </w:tr>
      <w:tr w:rsidR="002B0814" w:rsidRPr="00BF765D" w:rsidTr="006735AA">
        <w:trPr>
          <w:trHeight w:val="558"/>
        </w:trPr>
        <w:tc>
          <w:tcPr>
            <w:tcW w:w="2693" w:type="dxa"/>
            <w:vAlign w:val="center"/>
          </w:tcPr>
          <w:p w:rsidR="002B0814" w:rsidRDefault="002B0814" w:rsidP="00B836DD">
            <w:pPr>
              <w:overflowPunct w:val="0"/>
              <w:snapToGrid w:val="0"/>
              <w:jc w:val="distribute"/>
            </w:pPr>
            <w:r>
              <w:rPr>
                <w:rFonts w:hint="eastAsia"/>
              </w:rPr>
              <w:t>備考</w:t>
            </w:r>
          </w:p>
        </w:tc>
        <w:tc>
          <w:tcPr>
            <w:tcW w:w="5954" w:type="dxa"/>
            <w:gridSpan w:val="4"/>
            <w:vAlign w:val="center"/>
          </w:tcPr>
          <w:p w:rsidR="002B0814" w:rsidRPr="00BF765D" w:rsidRDefault="002B0814" w:rsidP="00B836DD">
            <w:pPr>
              <w:snapToGrid w:val="0"/>
              <w:spacing w:before="60"/>
              <w:rPr>
                <w:szCs w:val="22"/>
              </w:rPr>
            </w:pPr>
          </w:p>
        </w:tc>
      </w:tr>
    </w:tbl>
    <w:p w:rsidR="002B0814" w:rsidRDefault="002B0814">
      <w:pPr>
        <w:widowControl/>
        <w:autoSpaceDE/>
        <w:autoSpaceDN/>
        <w:jc w:val="left"/>
        <w:rPr>
          <w:szCs w:val="22"/>
        </w:rPr>
      </w:pPr>
    </w:p>
    <w:sectPr w:rsidR="002B0814" w:rsidSect="00891AC8">
      <w:pgSz w:w="11906" w:h="16838"/>
      <w:pgMar w:top="1701" w:right="1134" w:bottom="1134" w:left="1701" w:header="567" w:footer="635" w:gutter="0"/>
      <w:cols w:space="425"/>
      <w:docGrid w:type="linesAndChars" w:linePitch="400"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9DD" w:rsidRDefault="00A449DD" w:rsidP="00033D71">
      <w:r>
        <w:separator/>
      </w:r>
    </w:p>
  </w:endnote>
  <w:endnote w:type="continuationSeparator" w:id="0">
    <w:p w:rsidR="00A449DD" w:rsidRDefault="00A449DD" w:rsidP="00033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9DD" w:rsidRDefault="00A449DD" w:rsidP="00033D71">
      <w:r>
        <w:separator/>
      </w:r>
    </w:p>
  </w:footnote>
  <w:footnote w:type="continuationSeparator" w:id="0">
    <w:p w:rsidR="00A449DD" w:rsidRDefault="00A449DD" w:rsidP="00033D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2"/>
  <w:drawingGridVerticalSpacing w:val="200"/>
  <w:displayHorizontalDrawingGridEvery w:val="0"/>
  <w:displayVerticalDrawingGridEvery w:val="2"/>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AF3"/>
    <w:rsid w:val="00001710"/>
    <w:rsid w:val="000113CE"/>
    <w:rsid w:val="000141D2"/>
    <w:rsid w:val="00033D71"/>
    <w:rsid w:val="00067ED3"/>
    <w:rsid w:val="0007637B"/>
    <w:rsid w:val="000C02A8"/>
    <w:rsid w:val="000F6BB1"/>
    <w:rsid w:val="001024F5"/>
    <w:rsid w:val="00153789"/>
    <w:rsid w:val="00160388"/>
    <w:rsid w:val="00161347"/>
    <w:rsid w:val="00197EA6"/>
    <w:rsid w:val="001F255B"/>
    <w:rsid w:val="002279BF"/>
    <w:rsid w:val="00260B6E"/>
    <w:rsid w:val="00291CD8"/>
    <w:rsid w:val="00293973"/>
    <w:rsid w:val="002A7687"/>
    <w:rsid w:val="002B0814"/>
    <w:rsid w:val="002E3AF3"/>
    <w:rsid w:val="002F1325"/>
    <w:rsid w:val="003563D6"/>
    <w:rsid w:val="0039395A"/>
    <w:rsid w:val="003B186C"/>
    <w:rsid w:val="003D0779"/>
    <w:rsid w:val="003D64C2"/>
    <w:rsid w:val="00400262"/>
    <w:rsid w:val="00406E27"/>
    <w:rsid w:val="00422488"/>
    <w:rsid w:val="00467DD7"/>
    <w:rsid w:val="00473D04"/>
    <w:rsid w:val="00485377"/>
    <w:rsid w:val="004A221A"/>
    <w:rsid w:val="004A5594"/>
    <w:rsid w:val="004B10CE"/>
    <w:rsid w:val="004C2278"/>
    <w:rsid w:val="004F71E6"/>
    <w:rsid w:val="00507535"/>
    <w:rsid w:val="00520FF0"/>
    <w:rsid w:val="005315F0"/>
    <w:rsid w:val="005851FC"/>
    <w:rsid w:val="00587CD8"/>
    <w:rsid w:val="00590DD4"/>
    <w:rsid w:val="005A031B"/>
    <w:rsid w:val="005C5B7A"/>
    <w:rsid w:val="005D03AD"/>
    <w:rsid w:val="005D0420"/>
    <w:rsid w:val="005D158D"/>
    <w:rsid w:val="005F60CC"/>
    <w:rsid w:val="00641C79"/>
    <w:rsid w:val="00653D23"/>
    <w:rsid w:val="006735AA"/>
    <w:rsid w:val="00683877"/>
    <w:rsid w:val="006858D7"/>
    <w:rsid w:val="00686326"/>
    <w:rsid w:val="006D775F"/>
    <w:rsid w:val="00722DF0"/>
    <w:rsid w:val="007929B2"/>
    <w:rsid w:val="007A00C0"/>
    <w:rsid w:val="007C455C"/>
    <w:rsid w:val="00806F03"/>
    <w:rsid w:val="00812395"/>
    <w:rsid w:val="00826605"/>
    <w:rsid w:val="00891AC8"/>
    <w:rsid w:val="008A5288"/>
    <w:rsid w:val="008C13B5"/>
    <w:rsid w:val="008C3AAA"/>
    <w:rsid w:val="008F280D"/>
    <w:rsid w:val="00922F90"/>
    <w:rsid w:val="00936189"/>
    <w:rsid w:val="00952131"/>
    <w:rsid w:val="00956096"/>
    <w:rsid w:val="00972A47"/>
    <w:rsid w:val="009847FA"/>
    <w:rsid w:val="009A1D6E"/>
    <w:rsid w:val="009C1B70"/>
    <w:rsid w:val="009C7B92"/>
    <w:rsid w:val="009D114B"/>
    <w:rsid w:val="009D3F44"/>
    <w:rsid w:val="009E10A4"/>
    <w:rsid w:val="009E4519"/>
    <w:rsid w:val="009E6E9A"/>
    <w:rsid w:val="009E7CFF"/>
    <w:rsid w:val="009F21F0"/>
    <w:rsid w:val="00A241C3"/>
    <w:rsid w:val="00A449DD"/>
    <w:rsid w:val="00A52F11"/>
    <w:rsid w:val="00A7202B"/>
    <w:rsid w:val="00A742F8"/>
    <w:rsid w:val="00A777D7"/>
    <w:rsid w:val="00AD61C5"/>
    <w:rsid w:val="00B1176C"/>
    <w:rsid w:val="00B332B1"/>
    <w:rsid w:val="00B47501"/>
    <w:rsid w:val="00B527C5"/>
    <w:rsid w:val="00B72075"/>
    <w:rsid w:val="00B7251F"/>
    <w:rsid w:val="00B836DD"/>
    <w:rsid w:val="00B86EED"/>
    <w:rsid w:val="00B91670"/>
    <w:rsid w:val="00BA7B64"/>
    <w:rsid w:val="00BE7F6B"/>
    <w:rsid w:val="00C36DD0"/>
    <w:rsid w:val="00C5386E"/>
    <w:rsid w:val="00C657B9"/>
    <w:rsid w:val="00C712B8"/>
    <w:rsid w:val="00CA6665"/>
    <w:rsid w:val="00CB150E"/>
    <w:rsid w:val="00CB51A6"/>
    <w:rsid w:val="00CD1887"/>
    <w:rsid w:val="00CD75F7"/>
    <w:rsid w:val="00CE22D4"/>
    <w:rsid w:val="00CE4AAA"/>
    <w:rsid w:val="00D96EEC"/>
    <w:rsid w:val="00DB6CCB"/>
    <w:rsid w:val="00DF796D"/>
    <w:rsid w:val="00E11A09"/>
    <w:rsid w:val="00E14BCB"/>
    <w:rsid w:val="00E5474B"/>
    <w:rsid w:val="00E9545D"/>
    <w:rsid w:val="00EA360E"/>
    <w:rsid w:val="00EC151A"/>
    <w:rsid w:val="00EE4ED6"/>
    <w:rsid w:val="00F10811"/>
    <w:rsid w:val="00F5134A"/>
    <w:rsid w:val="00F52824"/>
    <w:rsid w:val="00FA307D"/>
    <w:rsid w:val="00FD09DD"/>
    <w:rsid w:val="00FD6EA7"/>
    <w:rsid w:val="00FD7651"/>
    <w:rsid w:val="00FF08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4D04F9EF"/>
  <w14:defaultImageDpi w14:val="0"/>
  <w15:docId w15:val="{F5DBB383-DCA8-4903-B6FF-1F8DEE3C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hAns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33D71"/>
    <w:pPr>
      <w:tabs>
        <w:tab w:val="center" w:pos="4252"/>
        <w:tab w:val="right" w:pos="8504"/>
      </w:tabs>
      <w:snapToGrid w:val="0"/>
    </w:pPr>
  </w:style>
  <w:style w:type="character" w:customStyle="1" w:styleId="a4">
    <w:name w:val="ヘッダー (文字)"/>
    <w:basedOn w:val="a0"/>
    <w:link w:val="a3"/>
    <w:uiPriority w:val="99"/>
    <w:locked/>
    <w:rsid w:val="00033D71"/>
    <w:rPr>
      <w:rFonts w:ascii="ＭＳ 明朝" w:eastAsia="ＭＳ 明朝" w:cs="Times New Roman"/>
      <w:kern w:val="2"/>
      <w:sz w:val="24"/>
      <w:szCs w:val="24"/>
    </w:rPr>
  </w:style>
  <w:style w:type="paragraph" w:styleId="a5">
    <w:name w:val="footer"/>
    <w:basedOn w:val="a"/>
    <w:link w:val="a6"/>
    <w:uiPriority w:val="99"/>
    <w:rsid w:val="00033D71"/>
    <w:pPr>
      <w:tabs>
        <w:tab w:val="center" w:pos="4252"/>
        <w:tab w:val="right" w:pos="8504"/>
      </w:tabs>
      <w:snapToGrid w:val="0"/>
    </w:pPr>
  </w:style>
  <w:style w:type="character" w:customStyle="1" w:styleId="a6">
    <w:name w:val="フッター (文字)"/>
    <w:basedOn w:val="a0"/>
    <w:link w:val="a5"/>
    <w:uiPriority w:val="99"/>
    <w:locked/>
    <w:rsid w:val="00033D71"/>
    <w:rPr>
      <w:rFonts w:ascii="ＭＳ 明朝" w:eastAsia="ＭＳ 明朝" w:cs="Times New Roman"/>
      <w:kern w:val="2"/>
      <w:sz w:val="24"/>
      <w:szCs w:val="24"/>
    </w:rPr>
  </w:style>
  <w:style w:type="paragraph" w:styleId="a7">
    <w:name w:val="Balloon Text"/>
    <w:basedOn w:val="a"/>
    <w:link w:val="a8"/>
    <w:uiPriority w:val="99"/>
    <w:rsid w:val="00197EA6"/>
    <w:rPr>
      <w:rFonts w:asciiTheme="majorHAnsi" w:eastAsiaTheme="majorEastAsia" w:hAnsiTheme="majorHAnsi"/>
      <w:sz w:val="18"/>
      <w:szCs w:val="18"/>
    </w:rPr>
  </w:style>
  <w:style w:type="character" w:customStyle="1" w:styleId="a8">
    <w:name w:val="吹き出し (文字)"/>
    <w:basedOn w:val="a0"/>
    <w:link w:val="a7"/>
    <w:uiPriority w:val="99"/>
    <w:locked/>
    <w:rsid w:val="00197EA6"/>
    <w:rPr>
      <w:rFonts w:asciiTheme="majorHAnsi" w:eastAsiaTheme="majorEastAsia" w:hAnsiTheme="majorHAnsi" w:cs="Times New Roman"/>
      <w:kern w:val="2"/>
      <w:sz w:val="18"/>
      <w:szCs w:val="18"/>
    </w:rPr>
  </w:style>
  <w:style w:type="character" w:styleId="a9">
    <w:name w:val="annotation reference"/>
    <w:basedOn w:val="a0"/>
    <w:semiHidden/>
    <w:unhideWhenUsed/>
    <w:rsid w:val="00A449DD"/>
    <w:rPr>
      <w:sz w:val="18"/>
      <w:szCs w:val="18"/>
    </w:rPr>
  </w:style>
  <w:style w:type="paragraph" w:styleId="aa">
    <w:name w:val="annotation text"/>
    <w:basedOn w:val="a"/>
    <w:link w:val="ab"/>
    <w:semiHidden/>
    <w:unhideWhenUsed/>
    <w:rsid w:val="00A449DD"/>
    <w:pPr>
      <w:jc w:val="left"/>
    </w:pPr>
  </w:style>
  <w:style w:type="character" w:customStyle="1" w:styleId="ab">
    <w:name w:val="コメント文字列 (文字)"/>
    <w:basedOn w:val="a0"/>
    <w:link w:val="aa"/>
    <w:semiHidden/>
    <w:rsid w:val="00A449DD"/>
    <w:rPr>
      <w:rFonts w:ascii="ＭＳ 明朝" w:hAnsi="ＭＳ 明朝"/>
      <w:kern w:val="2"/>
      <w:sz w:val="22"/>
      <w:szCs w:val="24"/>
    </w:rPr>
  </w:style>
  <w:style w:type="paragraph" w:styleId="ac">
    <w:name w:val="annotation subject"/>
    <w:basedOn w:val="aa"/>
    <w:next w:val="aa"/>
    <w:link w:val="ad"/>
    <w:semiHidden/>
    <w:unhideWhenUsed/>
    <w:rsid w:val="00A449DD"/>
    <w:rPr>
      <w:b/>
      <w:bCs/>
    </w:rPr>
  </w:style>
  <w:style w:type="character" w:customStyle="1" w:styleId="ad">
    <w:name w:val="コメント内容 (文字)"/>
    <w:basedOn w:val="ab"/>
    <w:link w:val="ac"/>
    <w:semiHidden/>
    <w:rsid w:val="00A449DD"/>
    <w:rPr>
      <w:rFonts w:ascii="ＭＳ 明朝" w:hAnsi="ＭＳ 明朝"/>
      <w:b/>
      <w:bCs/>
      <w:kern w:val="2"/>
      <w:sz w:val="22"/>
      <w:szCs w:val="24"/>
    </w:rPr>
  </w:style>
  <w:style w:type="paragraph" w:styleId="ae">
    <w:name w:val="Date"/>
    <w:basedOn w:val="a"/>
    <w:next w:val="a"/>
    <w:link w:val="af"/>
    <w:rsid w:val="00BE7F6B"/>
  </w:style>
  <w:style w:type="character" w:customStyle="1" w:styleId="af">
    <w:name w:val="日付 (文字)"/>
    <w:basedOn w:val="a0"/>
    <w:link w:val="ae"/>
    <w:rsid w:val="00BE7F6B"/>
    <w:rPr>
      <w:rFonts w:ascii="ＭＳ 明朝" w:hAns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654875">
      <w:marLeft w:val="0"/>
      <w:marRight w:val="0"/>
      <w:marTop w:val="0"/>
      <w:marBottom w:val="0"/>
      <w:divBdr>
        <w:top w:val="none" w:sz="0" w:space="0" w:color="auto"/>
        <w:left w:val="none" w:sz="0" w:space="0" w:color="auto"/>
        <w:bottom w:val="none" w:sz="0" w:space="0" w:color="auto"/>
        <w:right w:val="none" w:sz="0" w:space="0" w:color="auto"/>
      </w:divBdr>
      <w:divsChild>
        <w:div w:id="1393654878">
          <w:marLeft w:val="0"/>
          <w:marRight w:val="0"/>
          <w:marTop w:val="0"/>
          <w:marBottom w:val="0"/>
          <w:divBdr>
            <w:top w:val="none" w:sz="0" w:space="0" w:color="auto"/>
            <w:left w:val="none" w:sz="0" w:space="0" w:color="auto"/>
            <w:bottom w:val="none" w:sz="0" w:space="0" w:color="auto"/>
            <w:right w:val="none" w:sz="0" w:space="0" w:color="auto"/>
          </w:divBdr>
          <w:divsChild>
            <w:div w:id="1393654877">
              <w:marLeft w:val="0"/>
              <w:marRight w:val="0"/>
              <w:marTop w:val="0"/>
              <w:marBottom w:val="0"/>
              <w:divBdr>
                <w:top w:val="none" w:sz="0" w:space="0" w:color="auto"/>
                <w:left w:val="none" w:sz="0" w:space="0" w:color="auto"/>
                <w:bottom w:val="none" w:sz="0" w:space="0" w:color="auto"/>
                <w:right w:val="none" w:sz="0" w:space="0" w:color="auto"/>
              </w:divBdr>
              <w:divsChild>
                <w:div w:id="139365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654879">
      <w:marLeft w:val="0"/>
      <w:marRight w:val="0"/>
      <w:marTop w:val="0"/>
      <w:marBottom w:val="0"/>
      <w:divBdr>
        <w:top w:val="none" w:sz="0" w:space="0" w:color="auto"/>
        <w:left w:val="none" w:sz="0" w:space="0" w:color="auto"/>
        <w:bottom w:val="none" w:sz="0" w:space="0" w:color="auto"/>
        <w:right w:val="none" w:sz="0" w:space="0" w:color="auto"/>
      </w:divBdr>
      <w:divsChild>
        <w:div w:id="1393654883">
          <w:marLeft w:val="0"/>
          <w:marRight w:val="0"/>
          <w:marTop w:val="0"/>
          <w:marBottom w:val="0"/>
          <w:divBdr>
            <w:top w:val="none" w:sz="0" w:space="0" w:color="auto"/>
            <w:left w:val="none" w:sz="0" w:space="0" w:color="auto"/>
            <w:bottom w:val="none" w:sz="0" w:space="0" w:color="auto"/>
            <w:right w:val="none" w:sz="0" w:space="0" w:color="auto"/>
          </w:divBdr>
          <w:divsChild>
            <w:div w:id="1393654871">
              <w:marLeft w:val="0"/>
              <w:marRight w:val="0"/>
              <w:marTop w:val="0"/>
              <w:marBottom w:val="0"/>
              <w:divBdr>
                <w:top w:val="single" w:sz="6" w:space="0" w:color="AAAAAA"/>
                <w:left w:val="single" w:sz="6" w:space="0" w:color="AAAAAA"/>
                <w:bottom w:val="single" w:sz="6" w:space="0" w:color="AAAAAA"/>
                <w:right w:val="single" w:sz="6" w:space="0" w:color="AAAAAA"/>
              </w:divBdr>
              <w:divsChild>
                <w:div w:id="1393654873">
                  <w:marLeft w:val="0"/>
                  <w:marRight w:val="0"/>
                  <w:marTop w:val="0"/>
                  <w:marBottom w:val="0"/>
                  <w:divBdr>
                    <w:top w:val="none" w:sz="0" w:space="0" w:color="auto"/>
                    <w:left w:val="none" w:sz="0" w:space="0" w:color="auto"/>
                    <w:bottom w:val="none" w:sz="0" w:space="0" w:color="auto"/>
                    <w:right w:val="none" w:sz="0" w:space="0" w:color="auto"/>
                  </w:divBdr>
                  <w:divsChild>
                    <w:div w:id="1393654872">
                      <w:marLeft w:val="200"/>
                      <w:marRight w:val="0"/>
                      <w:marTop w:val="0"/>
                      <w:marBottom w:val="0"/>
                      <w:divBdr>
                        <w:top w:val="none" w:sz="0" w:space="0" w:color="auto"/>
                        <w:left w:val="none" w:sz="0" w:space="0" w:color="auto"/>
                        <w:bottom w:val="none" w:sz="0" w:space="0" w:color="auto"/>
                        <w:right w:val="none" w:sz="0" w:space="0" w:color="auto"/>
                      </w:divBdr>
                    </w:div>
                    <w:div w:id="1393654874">
                      <w:marLeft w:val="200"/>
                      <w:marRight w:val="0"/>
                      <w:marTop w:val="0"/>
                      <w:marBottom w:val="0"/>
                      <w:divBdr>
                        <w:top w:val="none" w:sz="0" w:space="0" w:color="auto"/>
                        <w:left w:val="none" w:sz="0" w:space="0" w:color="auto"/>
                        <w:bottom w:val="none" w:sz="0" w:space="0" w:color="auto"/>
                        <w:right w:val="none" w:sz="0" w:space="0" w:color="auto"/>
                      </w:divBdr>
                    </w:div>
                    <w:div w:id="1393654880">
                      <w:marLeft w:val="200"/>
                      <w:marRight w:val="0"/>
                      <w:marTop w:val="0"/>
                      <w:marBottom w:val="0"/>
                      <w:divBdr>
                        <w:top w:val="none" w:sz="0" w:space="0" w:color="auto"/>
                        <w:left w:val="none" w:sz="0" w:space="0" w:color="auto"/>
                        <w:bottom w:val="none" w:sz="0" w:space="0" w:color="auto"/>
                        <w:right w:val="none" w:sz="0" w:space="0" w:color="auto"/>
                      </w:divBdr>
                    </w:div>
                    <w:div w:id="1393654881">
                      <w:marLeft w:val="200"/>
                      <w:marRight w:val="0"/>
                      <w:marTop w:val="0"/>
                      <w:marBottom w:val="0"/>
                      <w:divBdr>
                        <w:top w:val="none" w:sz="0" w:space="0" w:color="auto"/>
                        <w:left w:val="none" w:sz="0" w:space="0" w:color="auto"/>
                        <w:bottom w:val="none" w:sz="0" w:space="0" w:color="auto"/>
                        <w:right w:val="none" w:sz="0" w:space="0" w:color="auto"/>
                      </w:divBdr>
                    </w:div>
                    <w:div w:id="1393654882">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5B67B-A55C-43B3-BE6D-7755A97F3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第一法規</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nihonmatsu</cp:lastModifiedBy>
  <cp:revision>29</cp:revision>
  <cp:lastPrinted>2021-04-01T04:08:00Z</cp:lastPrinted>
  <dcterms:created xsi:type="dcterms:W3CDTF">2015-03-24T21:07:00Z</dcterms:created>
  <dcterms:modified xsi:type="dcterms:W3CDTF">2021-04-01T04:09:00Z</dcterms:modified>
</cp:coreProperties>
</file>