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652" w:rsidRDefault="006C2652">
      <w:pPr>
        <w:overflowPunct w:val="0"/>
        <w:rPr>
          <w:sz w:val="18"/>
          <w:szCs w:val="18"/>
        </w:rPr>
      </w:pPr>
    </w:p>
    <w:p w:rsidR="006C2652" w:rsidRDefault="006C2652">
      <w:pPr>
        <w:overflowPunct w:val="0"/>
        <w:jc w:val="center"/>
        <w:rPr>
          <w:rFonts w:cs="Times New Roman"/>
          <w:sz w:val="18"/>
          <w:szCs w:val="18"/>
        </w:rPr>
      </w:pPr>
      <w:r>
        <w:rPr>
          <w:rFonts w:hint="eastAsia"/>
          <w:sz w:val="18"/>
          <w:szCs w:val="18"/>
        </w:rPr>
        <w:t>郵便による税務証明書等交付請求書</w:t>
      </w:r>
    </w:p>
    <w:p w:rsidR="006C2652" w:rsidRDefault="006C2652">
      <w:pPr>
        <w:overflowPunct w:val="0"/>
        <w:rPr>
          <w:rFonts w:cs="Times New Roman"/>
          <w:sz w:val="18"/>
          <w:szCs w:val="18"/>
        </w:rPr>
      </w:pPr>
      <w:r>
        <w:rPr>
          <w:rFonts w:hint="eastAsia"/>
          <w:sz w:val="18"/>
          <w:szCs w:val="18"/>
        </w:rPr>
        <w:t xml:space="preserve">　二本松市長</w:t>
      </w:r>
    </w:p>
    <w:p w:rsidR="006C2652" w:rsidRDefault="006C2652">
      <w:pPr>
        <w:overflowPunct w:val="0"/>
        <w:jc w:val="right"/>
        <w:rPr>
          <w:rFonts w:cs="Times New Roman"/>
          <w:sz w:val="18"/>
          <w:szCs w:val="18"/>
        </w:rPr>
      </w:pPr>
      <w:r>
        <w:rPr>
          <w:rFonts w:hint="eastAsia"/>
          <w:sz w:val="18"/>
          <w:szCs w:val="18"/>
        </w:rPr>
        <w:t xml:space="preserve">年　　月　　日申請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06"/>
        <w:gridCol w:w="924"/>
        <w:gridCol w:w="4633"/>
        <w:gridCol w:w="3192"/>
      </w:tblGrid>
      <w:tr w:rsidR="006C2652">
        <w:tblPrEx>
          <w:tblCellMar>
            <w:top w:w="0" w:type="dxa"/>
            <w:bottom w:w="0" w:type="dxa"/>
          </w:tblCellMar>
        </w:tblPrEx>
        <w:trPr>
          <w:cantSplit/>
          <w:trHeight w:val="440"/>
        </w:trPr>
        <w:tc>
          <w:tcPr>
            <w:tcW w:w="1106" w:type="dxa"/>
            <w:vMerge w:val="restart"/>
            <w:tcBorders>
              <w:bottom w:val="nil"/>
            </w:tcBorders>
            <w:vAlign w:val="center"/>
          </w:tcPr>
          <w:p w:rsidR="006C2652" w:rsidRDefault="006C2652">
            <w:pPr>
              <w:overflowPunct w:val="0"/>
              <w:jc w:val="distribute"/>
              <w:rPr>
                <w:rFonts w:cs="Times New Roman"/>
                <w:sz w:val="18"/>
                <w:szCs w:val="18"/>
              </w:rPr>
            </w:pPr>
            <w:r>
              <w:rPr>
                <w:rFonts w:hint="eastAsia"/>
                <w:sz w:val="18"/>
                <w:szCs w:val="18"/>
              </w:rPr>
              <w:t>請求者</w:t>
            </w:r>
          </w:p>
        </w:tc>
        <w:tc>
          <w:tcPr>
            <w:tcW w:w="924" w:type="dxa"/>
            <w:vAlign w:val="center"/>
          </w:tcPr>
          <w:p w:rsidR="006C2652" w:rsidRDefault="006C2652">
            <w:pPr>
              <w:overflowPunct w:val="0"/>
              <w:jc w:val="distribute"/>
              <w:rPr>
                <w:rFonts w:cs="Times New Roman"/>
                <w:sz w:val="18"/>
                <w:szCs w:val="18"/>
              </w:rPr>
            </w:pPr>
            <w:r>
              <w:rPr>
                <w:rFonts w:hint="eastAsia"/>
                <w:sz w:val="18"/>
                <w:szCs w:val="18"/>
              </w:rPr>
              <w:t>住所</w:t>
            </w:r>
          </w:p>
        </w:tc>
        <w:tc>
          <w:tcPr>
            <w:tcW w:w="4633" w:type="dxa"/>
          </w:tcPr>
          <w:p w:rsidR="006C2652" w:rsidRDefault="006C2652">
            <w:pPr>
              <w:overflowPunct w:val="0"/>
              <w:rPr>
                <w:rFonts w:cs="Times New Roman"/>
                <w:sz w:val="18"/>
                <w:szCs w:val="18"/>
              </w:rPr>
            </w:pPr>
            <w:r>
              <w:rPr>
                <w:rFonts w:hint="eastAsia"/>
                <w:sz w:val="18"/>
                <w:szCs w:val="18"/>
              </w:rPr>
              <w:t xml:space="preserve">　</w:t>
            </w:r>
          </w:p>
        </w:tc>
        <w:tc>
          <w:tcPr>
            <w:tcW w:w="3192" w:type="dxa"/>
            <w:vAlign w:val="center"/>
          </w:tcPr>
          <w:p w:rsidR="006C2652" w:rsidRDefault="006C2652">
            <w:pPr>
              <w:overflowPunct w:val="0"/>
              <w:jc w:val="center"/>
              <w:rPr>
                <w:rFonts w:cs="Times New Roman"/>
                <w:sz w:val="18"/>
                <w:szCs w:val="18"/>
              </w:rPr>
            </w:pPr>
            <w:r>
              <w:rPr>
                <w:rFonts w:hint="eastAsia"/>
                <w:sz w:val="18"/>
                <w:szCs w:val="18"/>
              </w:rPr>
              <w:t>電話番号</w:t>
            </w:r>
          </w:p>
        </w:tc>
      </w:tr>
      <w:tr w:rsidR="006C2652">
        <w:tblPrEx>
          <w:tblCellMar>
            <w:top w:w="0" w:type="dxa"/>
            <w:bottom w:w="0" w:type="dxa"/>
          </w:tblCellMar>
        </w:tblPrEx>
        <w:trPr>
          <w:cantSplit/>
        </w:trPr>
        <w:tc>
          <w:tcPr>
            <w:tcW w:w="1106" w:type="dxa"/>
            <w:vMerge/>
            <w:tcBorders>
              <w:top w:val="nil"/>
            </w:tcBorders>
            <w:vAlign w:val="center"/>
          </w:tcPr>
          <w:p w:rsidR="006C2652" w:rsidRDefault="006C2652">
            <w:pPr>
              <w:overflowPunct w:val="0"/>
              <w:rPr>
                <w:rFonts w:cs="Times New Roman"/>
                <w:sz w:val="18"/>
                <w:szCs w:val="18"/>
              </w:rPr>
            </w:pPr>
          </w:p>
        </w:tc>
        <w:tc>
          <w:tcPr>
            <w:tcW w:w="924" w:type="dxa"/>
            <w:tcBorders>
              <w:bottom w:val="dashed" w:sz="4" w:space="0" w:color="auto"/>
            </w:tcBorders>
            <w:vAlign w:val="center"/>
          </w:tcPr>
          <w:p w:rsidR="006C2652" w:rsidRDefault="006C2652">
            <w:pPr>
              <w:overflowPunct w:val="0"/>
              <w:jc w:val="distribute"/>
              <w:rPr>
                <w:rFonts w:cs="Times New Roman"/>
                <w:sz w:val="18"/>
                <w:szCs w:val="18"/>
              </w:rPr>
            </w:pPr>
            <w:r>
              <w:rPr>
                <w:rFonts w:hint="eastAsia"/>
                <w:sz w:val="18"/>
                <w:szCs w:val="18"/>
              </w:rPr>
              <w:t>フリガナ</w:t>
            </w:r>
          </w:p>
        </w:tc>
        <w:tc>
          <w:tcPr>
            <w:tcW w:w="4633" w:type="dxa"/>
            <w:tcBorders>
              <w:bottom w:val="dashed" w:sz="4" w:space="0" w:color="auto"/>
            </w:tcBorders>
          </w:tcPr>
          <w:p w:rsidR="006C2652" w:rsidRDefault="006C2652">
            <w:pPr>
              <w:overflowPunct w:val="0"/>
              <w:rPr>
                <w:rFonts w:cs="Times New Roman"/>
                <w:sz w:val="18"/>
                <w:szCs w:val="18"/>
              </w:rPr>
            </w:pPr>
            <w:r>
              <w:rPr>
                <w:rFonts w:hint="eastAsia"/>
                <w:sz w:val="18"/>
                <w:szCs w:val="18"/>
              </w:rPr>
              <w:t xml:space="preserve">　</w:t>
            </w:r>
          </w:p>
        </w:tc>
        <w:tc>
          <w:tcPr>
            <w:tcW w:w="3192" w:type="dxa"/>
            <w:vMerge w:val="restart"/>
            <w:vAlign w:val="center"/>
          </w:tcPr>
          <w:p w:rsidR="006C2652" w:rsidRDefault="006C2652">
            <w:pPr>
              <w:overflowPunct w:val="0"/>
              <w:jc w:val="center"/>
              <w:rPr>
                <w:sz w:val="18"/>
                <w:szCs w:val="18"/>
              </w:rPr>
            </w:pPr>
            <w:r>
              <w:rPr>
                <w:sz w:val="18"/>
                <w:szCs w:val="18"/>
              </w:rPr>
              <w:t>(</w:t>
            </w:r>
            <w:r>
              <w:rPr>
                <w:rFonts w:hint="eastAsia"/>
                <w:sz w:val="18"/>
                <w:szCs w:val="18"/>
              </w:rPr>
              <w:t xml:space="preserve">　　　　</w:t>
            </w:r>
            <w:r>
              <w:rPr>
                <w:sz w:val="18"/>
                <w:szCs w:val="18"/>
              </w:rPr>
              <w:t>)</w:t>
            </w:r>
          </w:p>
        </w:tc>
      </w:tr>
      <w:tr w:rsidR="006C2652">
        <w:tblPrEx>
          <w:tblCellMar>
            <w:top w:w="0" w:type="dxa"/>
            <w:bottom w:w="0" w:type="dxa"/>
          </w:tblCellMar>
        </w:tblPrEx>
        <w:trPr>
          <w:cantSplit/>
          <w:trHeight w:val="234"/>
        </w:trPr>
        <w:tc>
          <w:tcPr>
            <w:tcW w:w="1106" w:type="dxa"/>
            <w:vMerge/>
            <w:vAlign w:val="center"/>
          </w:tcPr>
          <w:p w:rsidR="006C2652" w:rsidRDefault="006C2652">
            <w:pPr>
              <w:overflowPunct w:val="0"/>
              <w:rPr>
                <w:rFonts w:cs="Times New Roman"/>
                <w:sz w:val="18"/>
                <w:szCs w:val="18"/>
              </w:rPr>
            </w:pPr>
          </w:p>
        </w:tc>
        <w:tc>
          <w:tcPr>
            <w:tcW w:w="924" w:type="dxa"/>
            <w:vMerge w:val="restart"/>
            <w:tcBorders>
              <w:top w:val="dashed" w:sz="4" w:space="0" w:color="auto"/>
            </w:tcBorders>
            <w:vAlign w:val="center"/>
          </w:tcPr>
          <w:p w:rsidR="006C2652" w:rsidRDefault="006C2652">
            <w:pPr>
              <w:overflowPunct w:val="0"/>
              <w:jc w:val="distribute"/>
              <w:rPr>
                <w:rFonts w:cs="Times New Roman"/>
                <w:sz w:val="18"/>
                <w:szCs w:val="18"/>
              </w:rPr>
            </w:pPr>
            <w:r>
              <w:rPr>
                <w:rFonts w:hint="eastAsia"/>
                <w:sz w:val="18"/>
                <w:szCs w:val="18"/>
              </w:rPr>
              <w:t>氏名</w:t>
            </w:r>
          </w:p>
        </w:tc>
        <w:tc>
          <w:tcPr>
            <w:tcW w:w="4633" w:type="dxa"/>
            <w:vMerge w:val="restart"/>
            <w:tcBorders>
              <w:top w:val="dashed" w:sz="4" w:space="0" w:color="auto"/>
            </w:tcBorders>
          </w:tcPr>
          <w:p w:rsidR="006C2652" w:rsidRDefault="006C2652">
            <w:pPr>
              <w:overflowPunct w:val="0"/>
              <w:rPr>
                <w:rFonts w:cs="Times New Roman"/>
                <w:sz w:val="18"/>
                <w:szCs w:val="18"/>
              </w:rPr>
            </w:pPr>
            <w:r>
              <w:rPr>
                <w:rFonts w:hint="eastAsia"/>
                <w:sz w:val="18"/>
                <w:szCs w:val="18"/>
              </w:rPr>
              <w:t xml:space="preserve">　</w:t>
            </w:r>
          </w:p>
        </w:tc>
        <w:tc>
          <w:tcPr>
            <w:tcW w:w="3192" w:type="dxa"/>
            <w:vMerge/>
          </w:tcPr>
          <w:p w:rsidR="006C2652" w:rsidRDefault="006C2652">
            <w:pPr>
              <w:overflowPunct w:val="0"/>
              <w:rPr>
                <w:rFonts w:cs="Times New Roman"/>
                <w:sz w:val="18"/>
                <w:szCs w:val="18"/>
              </w:rPr>
            </w:pPr>
          </w:p>
        </w:tc>
      </w:tr>
      <w:tr w:rsidR="006C2652">
        <w:tblPrEx>
          <w:tblCellMar>
            <w:top w:w="0" w:type="dxa"/>
            <w:bottom w:w="0" w:type="dxa"/>
          </w:tblCellMar>
        </w:tblPrEx>
        <w:trPr>
          <w:cantSplit/>
          <w:trHeight w:val="234"/>
        </w:trPr>
        <w:tc>
          <w:tcPr>
            <w:tcW w:w="1106" w:type="dxa"/>
            <w:vMerge/>
            <w:vAlign w:val="center"/>
          </w:tcPr>
          <w:p w:rsidR="006C2652" w:rsidRDefault="006C2652">
            <w:pPr>
              <w:overflowPunct w:val="0"/>
              <w:rPr>
                <w:rFonts w:cs="Times New Roman"/>
                <w:sz w:val="18"/>
                <w:szCs w:val="18"/>
              </w:rPr>
            </w:pPr>
          </w:p>
        </w:tc>
        <w:tc>
          <w:tcPr>
            <w:tcW w:w="924" w:type="dxa"/>
            <w:vMerge/>
            <w:vAlign w:val="center"/>
          </w:tcPr>
          <w:p w:rsidR="006C2652" w:rsidRDefault="006C2652">
            <w:pPr>
              <w:overflowPunct w:val="0"/>
              <w:jc w:val="distribute"/>
              <w:rPr>
                <w:rFonts w:cs="Times New Roman"/>
                <w:sz w:val="18"/>
                <w:szCs w:val="18"/>
              </w:rPr>
            </w:pPr>
          </w:p>
        </w:tc>
        <w:tc>
          <w:tcPr>
            <w:tcW w:w="4633" w:type="dxa"/>
            <w:vMerge/>
          </w:tcPr>
          <w:p w:rsidR="006C2652" w:rsidRDefault="006C2652">
            <w:pPr>
              <w:overflowPunct w:val="0"/>
              <w:rPr>
                <w:rFonts w:cs="Times New Roman"/>
                <w:sz w:val="18"/>
                <w:szCs w:val="18"/>
              </w:rPr>
            </w:pPr>
          </w:p>
        </w:tc>
        <w:tc>
          <w:tcPr>
            <w:tcW w:w="3192" w:type="dxa"/>
            <w:vMerge w:val="restart"/>
            <w:vAlign w:val="center"/>
          </w:tcPr>
          <w:p w:rsidR="006C2652" w:rsidRDefault="006C2652">
            <w:pPr>
              <w:overflowPunct w:val="0"/>
              <w:jc w:val="center"/>
              <w:rPr>
                <w:rFonts w:cs="Times New Roman"/>
                <w:sz w:val="18"/>
                <w:szCs w:val="18"/>
              </w:rPr>
            </w:pPr>
            <w:r>
              <w:rPr>
                <w:rFonts w:hint="eastAsia"/>
                <w:sz w:val="18"/>
                <w:szCs w:val="18"/>
              </w:rPr>
              <w:t>証明してほしい人との関係</w:t>
            </w:r>
          </w:p>
        </w:tc>
      </w:tr>
      <w:tr w:rsidR="006C2652">
        <w:tblPrEx>
          <w:tblCellMar>
            <w:top w:w="0" w:type="dxa"/>
            <w:bottom w:w="0" w:type="dxa"/>
          </w:tblCellMar>
        </w:tblPrEx>
        <w:trPr>
          <w:cantSplit/>
        </w:trPr>
        <w:tc>
          <w:tcPr>
            <w:tcW w:w="1106" w:type="dxa"/>
            <w:vMerge/>
            <w:vAlign w:val="center"/>
          </w:tcPr>
          <w:p w:rsidR="006C2652" w:rsidRDefault="006C2652">
            <w:pPr>
              <w:overflowPunct w:val="0"/>
              <w:rPr>
                <w:rFonts w:cs="Times New Roman"/>
                <w:sz w:val="18"/>
                <w:szCs w:val="18"/>
              </w:rPr>
            </w:pPr>
          </w:p>
        </w:tc>
        <w:tc>
          <w:tcPr>
            <w:tcW w:w="924" w:type="dxa"/>
            <w:vAlign w:val="center"/>
          </w:tcPr>
          <w:p w:rsidR="006C2652" w:rsidRDefault="006C2652">
            <w:pPr>
              <w:overflowPunct w:val="0"/>
              <w:jc w:val="distribute"/>
              <w:rPr>
                <w:rFonts w:cs="Times New Roman"/>
                <w:sz w:val="18"/>
                <w:szCs w:val="18"/>
              </w:rPr>
            </w:pPr>
            <w:r>
              <w:rPr>
                <w:rFonts w:hint="eastAsia"/>
                <w:sz w:val="18"/>
                <w:szCs w:val="18"/>
              </w:rPr>
              <w:t>生年月日</w:t>
            </w:r>
          </w:p>
        </w:tc>
        <w:tc>
          <w:tcPr>
            <w:tcW w:w="4633" w:type="dxa"/>
            <w:vAlign w:val="center"/>
          </w:tcPr>
          <w:p w:rsidR="006C2652" w:rsidRDefault="006C2652">
            <w:pPr>
              <w:overflowPunct w:val="0"/>
              <w:jc w:val="right"/>
              <w:rPr>
                <w:rFonts w:cs="Times New Roman"/>
                <w:sz w:val="18"/>
                <w:szCs w:val="18"/>
              </w:rPr>
            </w:pPr>
            <w:r>
              <w:rPr>
                <w:rFonts w:hint="eastAsia"/>
                <w:sz w:val="18"/>
                <w:szCs w:val="18"/>
              </w:rPr>
              <w:t>年　　　月　　　日生</w:t>
            </w:r>
          </w:p>
        </w:tc>
        <w:tc>
          <w:tcPr>
            <w:tcW w:w="3192" w:type="dxa"/>
            <w:vMerge/>
          </w:tcPr>
          <w:p w:rsidR="006C2652" w:rsidRDefault="006C2652">
            <w:pPr>
              <w:overflowPunct w:val="0"/>
              <w:rPr>
                <w:rFonts w:cs="Times New Roman"/>
                <w:sz w:val="18"/>
                <w:szCs w:val="18"/>
              </w:rPr>
            </w:pPr>
          </w:p>
        </w:tc>
      </w:tr>
      <w:tr w:rsidR="006C2652">
        <w:tblPrEx>
          <w:tblCellMar>
            <w:top w:w="0" w:type="dxa"/>
            <w:bottom w:w="0" w:type="dxa"/>
          </w:tblCellMar>
        </w:tblPrEx>
        <w:trPr>
          <w:cantSplit/>
          <w:trHeight w:val="440"/>
        </w:trPr>
        <w:tc>
          <w:tcPr>
            <w:tcW w:w="1106" w:type="dxa"/>
            <w:vMerge w:val="restart"/>
            <w:tcBorders>
              <w:bottom w:val="nil"/>
            </w:tcBorders>
            <w:vAlign w:val="center"/>
          </w:tcPr>
          <w:p w:rsidR="006C2652" w:rsidRDefault="006C2652">
            <w:pPr>
              <w:overflowPunct w:val="0"/>
              <w:jc w:val="distribute"/>
              <w:rPr>
                <w:rFonts w:cs="Times New Roman"/>
                <w:sz w:val="18"/>
                <w:szCs w:val="18"/>
              </w:rPr>
            </w:pPr>
            <w:r>
              <w:rPr>
                <w:rFonts w:hint="eastAsia"/>
                <w:sz w:val="18"/>
                <w:szCs w:val="18"/>
              </w:rPr>
              <w:t>納税義務者</w:t>
            </w:r>
          </w:p>
          <w:p w:rsidR="006C2652" w:rsidRDefault="006C2652">
            <w:pPr>
              <w:overflowPunct w:val="0"/>
              <w:rPr>
                <w:sz w:val="18"/>
                <w:szCs w:val="18"/>
              </w:rPr>
            </w:pPr>
            <w:r>
              <w:rPr>
                <w:sz w:val="18"/>
                <w:szCs w:val="18"/>
              </w:rPr>
              <w:t>(</w:t>
            </w:r>
            <w:r>
              <w:rPr>
                <w:rFonts w:hint="eastAsia"/>
                <w:sz w:val="18"/>
                <w:szCs w:val="18"/>
              </w:rPr>
              <w:t>証明してほしい人</w:t>
            </w:r>
            <w:r>
              <w:rPr>
                <w:sz w:val="18"/>
                <w:szCs w:val="18"/>
              </w:rPr>
              <w:t>)</w:t>
            </w:r>
          </w:p>
        </w:tc>
        <w:tc>
          <w:tcPr>
            <w:tcW w:w="924" w:type="dxa"/>
            <w:vAlign w:val="center"/>
          </w:tcPr>
          <w:p w:rsidR="006C2652" w:rsidRDefault="006C2652">
            <w:pPr>
              <w:overflowPunct w:val="0"/>
              <w:jc w:val="distribute"/>
              <w:rPr>
                <w:rFonts w:cs="Times New Roman"/>
                <w:sz w:val="18"/>
                <w:szCs w:val="18"/>
              </w:rPr>
            </w:pPr>
            <w:r>
              <w:rPr>
                <w:rFonts w:hint="eastAsia"/>
                <w:sz w:val="18"/>
                <w:szCs w:val="18"/>
              </w:rPr>
              <w:t>住所</w:t>
            </w:r>
          </w:p>
        </w:tc>
        <w:tc>
          <w:tcPr>
            <w:tcW w:w="4633" w:type="dxa"/>
          </w:tcPr>
          <w:p w:rsidR="006C2652" w:rsidRDefault="006C2652">
            <w:pPr>
              <w:overflowPunct w:val="0"/>
              <w:rPr>
                <w:rFonts w:cs="Times New Roman"/>
                <w:sz w:val="18"/>
                <w:szCs w:val="18"/>
              </w:rPr>
            </w:pPr>
            <w:r>
              <w:rPr>
                <w:rFonts w:hint="eastAsia"/>
                <w:sz w:val="18"/>
                <w:szCs w:val="18"/>
              </w:rPr>
              <w:t xml:space="preserve">　</w:t>
            </w:r>
          </w:p>
        </w:tc>
        <w:tc>
          <w:tcPr>
            <w:tcW w:w="3192" w:type="dxa"/>
          </w:tcPr>
          <w:p w:rsidR="006C2652" w:rsidRDefault="006C2652">
            <w:pPr>
              <w:overflowPunct w:val="0"/>
              <w:rPr>
                <w:rFonts w:cs="Times New Roman"/>
                <w:sz w:val="18"/>
                <w:szCs w:val="18"/>
              </w:rPr>
            </w:pPr>
            <w:r>
              <w:rPr>
                <w:rFonts w:hint="eastAsia"/>
                <w:sz w:val="18"/>
                <w:szCs w:val="18"/>
              </w:rPr>
              <w:t xml:space="preserve">　</w:t>
            </w:r>
          </w:p>
        </w:tc>
      </w:tr>
      <w:tr w:rsidR="006C2652">
        <w:tblPrEx>
          <w:tblCellMar>
            <w:top w:w="0" w:type="dxa"/>
            <w:bottom w:w="0" w:type="dxa"/>
          </w:tblCellMar>
        </w:tblPrEx>
        <w:trPr>
          <w:cantSplit/>
        </w:trPr>
        <w:tc>
          <w:tcPr>
            <w:tcW w:w="1106" w:type="dxa"/>
            <w:vMerge/>
            <w:tcBorders>
              <w:top w:val="nil"/>
            </w:tcBorders>
          </w:tcPr>
          <w:p w:rsidR="006C2652" w:rsidRDefault="006C2652">
            <w:pPr>
              <w:overflowPunct w:val="0"/>
              <w:rPr>
                <w:rFonts w:cs="Times New Roman"/>
                <w:sz w:val="18"/>
                <w:szCs w:val="18"/>
              </w:rPr>
            </w:pPr>
          </w:p>
        </w:tc>
        <w:tc>
          <w:tcPr>
            <w:tcW w:w="924" w:type="dxa"/>
            <w:tcBorders>
              <w:bottom w:val="dashed" w:sz="4" w:space="0" w:color="auto"/>
            </w:tcBorders>
            <w:vAlign w:val="center"/>
          </w:tcPr>
          <w:p w:rsidR="006C2652" w:rsidRDefault="006C2652">
            <w:pPr>
              <w:overflowPunct w:val="0"/>
              <w:jc w:val="distribute"/>
              <w:rPr>
                <w:rFonts w:cs="Times New Roman"/>
                <w:sz w:val="18"/>
                <w:szCs w:val="18"/>
              </w:rPr>
            </w:pPr>
            <w:r>
              <w:rPr>
                <w:rFonts w:hint="eastAsia"/>
                <w:sz w:val="18"/>
                <w:szCs w:val="18"/>
              </w:rPr>
              <w:t>フリガナ</w:t>
            </w:r>
          </w:p>
        </w:tc>
        <w:tc>
          <w:tcPr>
            <w:tcW w:w="4633" w:type="dxa"/>
            <w:tcBorders>
              <w:bottom w:val="dashed" w:sz="4" w:space="0" w:color="auto"/>
            </w:tcBorders>
          </w:tcPr>
          <w:p w:rsidR="006C2652" w:rsidRDefault="006C2652">
            <w:pPr>
              <w:overflowPunct w:val="0"/>
              <w:rPr>
                <w:rFonts w:cs="Times New Roman"/>
                <w:sz w:val="18"/>
                <w:szCs w:val="18"/>
              </w:rPr>
            </w:pPr>
            <w:r>
              <w:rPr>
                <w:rFonts w:hint="eastAsia"/>
                <w:sz w:val="18"/>
                <w:szCs w:val="18"/>
              </w:rPr>
              <w:t xml:space="preserve">　</w:t>
            </w:r>
          </w:p>
        </w:tc>
        <w:tc>
          <w:tcPr>
            <w:tcW w:w="3192" w:type="dxa"/>
            <w:vMerge w:val="restart"/>
            <w:vAlign w:val="center"/>
          </w:tcPr>
          <w:p w:rsidR="006C2652" w:rsidRDefault="006C2652">
            <w:pPr>
              <w:overflowPunct w:val="0"/>
              <w:jc w:val="center"/>
              <w:rPr>
                <w:rFonts w:cs="Times New Roman"/>
                <w:sz w:val="18"/>
                <w:szCs w:val="18"/>
              </w:rPr>
            </w:pPr>
            <w:r>
              <w:rPr>
                <w:rFonts w:hint="eastAsia"/>
                <w:sz w:val="18"/>
                <w:szCs w:val="18"/>
              </w:rPr>
              <w:t>使用目的</w:t>
            </w:r>
          </w:p>
        </w:tc>
      </w:tr>
      <w:tr w:rsidR="006C2652">
        <w:tblPrEx>
          <w:tblCellMar>
            <w:top w:w="0" w:type="dxa"/>
            <w:bottom w:w="0" w:type="dxa"/>
          </w:tblCellMar>
        </w:tblPrEx>
        <w:trPr>
          <w:cantSplit/>
          <w:trHeight w:val="234"/>
        </w:trPr>
        <w:tc>
          <w:tcPr>
            <w:tcW w:w="1106" w:type="dxa"/>
            <w:vMerge/>
          </w:tcPr>
          <w:p w:rsidR="006C2652" w:rsidRDefault="006C2652">
            <w:pPr>
              <w:overflowPunct w:val="0"/>
              <w:rPr>
                <w:rFonts w:cs="Times New Roman"/>
                <w:sz w:val="18"/>
                <w:szCs w:val="18"/>
              </w:rPr>
            </w:pPr>
          </w:p>
        </w:tc>
        <w:tc>
          <w:tcPr>
            <w:tcW w:w="924" w:type="dxa"/>
            <w:vMerge w:val="restart"/>
            <w:tcBorders>
              <w:top w:val="dashed" w:sz="4" w:space="0" w:color="auto"/>
            </w:tcBorders>
            <w:vAlign w:val="center"/>
          </w:tcPr>
          <w:p w:rsidR="006C2652" w:rsidRDefault="006C2652">
            <w:pPr>
              <w:overflowPunct w:val="0"/>
              <w:jc w:val="distribute"/>
              <w:rPr>
                <w:rFonts w:cs="Times New Roman"/>
                <w:sz w:val="18"/>
                <w:szCs w:val="18"/>
              </w:rPr>
            </w:pPr>
            <w:r>
              <w:rPr>
                <w:rFonts w:hint="eastAsia"/>
                <w:sz w:val="18"/>
                <w:szCs w:val="18"/>
              </w:rPr>
              <w:t>氏名</w:t>
            </w:r>
          </w:p>
        </w:tc>
        <w:tc>
          <w:tcPr>
            <w:tcW w:w="4633" w:type="dxa"/>
            <w:vMerge w:val="restart"/>
            <w:tcBorders>
              <w:top w:val="dashed" w:sz="4" w:space="0" w:color="auto"/>
            </w:tcBorders>
          </w:tcPr>
          <w:p w:rsidR="006C2652" w:rsidRDefault="006C2652">
            <w:pPr>
              <w:overflowPunct w:val="0"/>
              <w:rPr>
                <w:rFonts w:cs="Times New Roman"/>
                <w:sz w:val="18"/>
                <w:szCs w:val="18"/>
              </w:rPr>
            </w:pPr>
            <w:r>
              <w:rPr>
                <w:rFonts w:hint="eastAsia"/>
                <w:sz w:val="18"/>
                <w:szCs w:val="18"/>
              </w:rPr>
              <w:t xml:space="preserve">　</w:t>
            </w:r>
          </w:p>
        </w:tc>
        <w:tc>
          <w:tcPr>
            <w:tcW w:w="3192" w:type="dxa"/>
            <w:vMerge/>
          </w:tcPr>
          <w:p w:rsidR="006C2652" w:rsidRDefault="006C2652">
            <w:pPr>
              <w:overflowPunct w:val="0"/>
              <w:rPr>
                <w:rFonts w:cs="Times New Roman"/>
                <w:sz w:val="18"/>
                <w:szCs w:val="18"/>
              </w:rPr>
            </w:pPr>
          </w:p>
        </w:tc>
      </w:tr>
      <w:tr w:rsidR="006C2652">
        <w:tblPrEx>
          <w:tblCellMar>
            <w:top w:w="0" w:type="dxa"/>
            <w:bottom w:w="0" w:type="dxa"/>
          </w:tblCellMar>
        </w:tblPrEx>
        <w:trPr>
          <w:cantSplit/>
          <w:trHeight w:val="234"/>
        </w:trPr>
        <w:tc>
          <w:tcPr>
            <w:tcW w:w="1106" w:type="dxa"/>
            <w:vMerge/>
          </w:tcPr>
          <w:p w:rsidR="006C2652" w:rsidRDefault="006C2652">
            <w:pPr>
              <w:overflowPunct w:val="0"/>
              <w:rPr>
                <w:rFonts w:cs="Times New Roman"/>
                <w:sz w:val="18"/>
                <w:szCs w:val="18"/>
              </w:rPr>
            </w:pPr>
          </w:p>
        </w:tc>
        <w:tc>
          <w:tcPr>
            <w:tcW w:w="924" w:type="dxa"/>
            <w:vMerge/>
            <w:vAlign w:val="center"/>
          </w:tcPr>
          <w:p w:rsidR="006C2652" w:rsidRDefault="006C2652">
            <w:pPr>
              <w:overflowPunct w:val="0"/>
              <w:jc w:val="distribute"/>
              <w:rPr>
                <w:rFonts w:cs="Times New Roman"/>
                <w:sz w:val="18"/>
                <w:szCs w:val="18"/>
              </w:rPr>
            </w:pPr>
          </w:p>
        </w:tc>
        <w:tc>
          <w:tcPr>
            <w:tcW w:w="4633" w:type="dxa"/>
            <w:vMerge/>
          </w:tcPr>
          <w:p w:rsidR="006C2652" w:rsidRDefault="006C2652">
            <w:pPr>
              <w:overflowPunct w:val="0"/>
              <w:rPr>
                <w:rFonts w:cs="Times New Roman"/>
                <w:sz w:val="18"/>
                <w:szCs w:val="18"/>
              </w:rPr>
            </w:pPr>
          </w:p>
        </w:tc>
        <w:tc>
          <w:tcPr>
            <w:tcW w:w="3192" w:type="dxa"/>
            <w:vMerge w:val="restart"/>
          </w:tcPr>
          <w:p w:rsidR="006C2652" w:rsidRDefault="006C2652">
            <w:pPr>
              <w:overflowPunct w:val="0"/>
              <w:rPr>
                <w:rFonts w:cs="Times New Roman"/>
                <w:sz w:val="18"/>
                <w:szCs w:val="18"/>
              </w:rPr>
            </w:pPr>
            <w:r>
              <w:rPr>
                <w:rFonts w:hint="eastAsia"/>
                <w:sz w:val="18"/>
                <w:szCs w:val="18"/>
              </w:rPr>
              <w:t xml:space="preserve">　</w:t>
            </w:r>
          </w:p>
        </w:tc>
      </w:tr>
      <w:tr w:rsidR="006C2652">
        <w:tblPrEx>
          <w:tblCellMar>
            <w:top w:w="0" w:type="dxa"/>
            <w:bottom w:w="0" w:type="dxa"/>
          </w:tblCellMar>
        </w:tblPrEx>
        <w:trPr>
          <w:cantSplit/>
        </w:trPr>
        <w:tc>
          <w:tcPr>
            <w:tcW w:w="1106" w:type="dxa"/>
            <w:vMerge/>
          </w:tcPr>
          <w:p w:rsidR="006C2652" w:rsidRDefault="006C2652">
            <w:pPr>
              <w:overflowPunct w:val="0"/>
              <w:rPr>
                <w:rFonts w:cs="Times New Roman"/>
                <w:sz w:val="18"/>
                <w:szCs w:val="18"/>
              </w:rPr>
            </w:pPr>
          </w:p>
        </w:tc>
        <w:tc>
          <w:tcPr>
            <w:tcW w:w="924" w:type="dxa"/>
            <w:vAlign w:val="center"/>
          </w:tcPr>
          <w:p w:rsidR="006C2652" w:rsidRDefault="006C2652">
            <w:pPr>
              <w:overflowPunct w:val="0"/>
              <w:jc w:val="distribute"/>
              <w:rPr>
                <w:rFonts w:cs="Times New Roman"/>
                <w:sz w:val="18"/>
                <w:szCs w:val="18"/>
              </w:rPr>
            </w:pPr>
            <w:r>
              <w:rPr>
                <w:rFonts w:hint="eastAsia"/>
                <w:sz w:val="18"/>
                <w:szCs w:val="18"/>
              </w:rPr>
              <w:t>生年月日</w:t>
            </w:r>
          </w:p>
        </w:tc>
        <w:tc>
          <w:tcPr>
            <w:tcW w:w="4633" w:type="dxa"/>
            <w:vAlign w:val="center"/>
          </w:tcPr>
          <w:p w:rsidR="006C2652" w:rsidRDefault="006C2652">
            <w:pPr>
              <w:overflowPunct w:val="0"/>
              <w:jc w:val="right"/>
              <w:rPr>
                <w:rFonts w:cs="Times New Roman"/>
                <w:sz w:val="18"/>
                <w:szCs w:val="18"/>
              </w:rPr>
            </w:pPr>
            <w:r>
              <w:rPr>
                <w:rFonts w:hint="eastAsia"/>
                <w:sz w:val="18"/>
                <w:szCs w:val="18"/>
              </w:rPr>
              <w:t>年　　　月　　　日生</w:t>
            </w:r>
          </w:p>
        </w:tc>
        <w:tc>
          <w:tcPr>
            <w:tcW w:w="3192" w:type="dxa"/>
            <w:vMerge/>
          </w:tcPr>
          <w:p w:rsidR="006C2652" w:rsidRDefault="006C2652">
            <w:pPr>
              <w:overflowPunct w:val="0"/>
              <w:rPr>
                <w:rFonts w:cs="Times New Roman"/>
                <w:sz w:val="18"/>
                <w:szCs w:val="18"/>
              </w:rPr>
            </w:pPr>
          </w:p>
        </w:tc>
      </w:tr>
    </w:tbl>
    <w:p w:rsidR="006C2652" w:rsidRDefault="006C2652">
      <w:pPr>
        <w:overflowPunct w:val="0"/>
        <w:spacing w:after="120"/>
        <w:rPr>
          <w:rFonts w:cs="Times New Roman"/>
          <w:sz w:val="18"/>
          <w:szCs w:val="18"/>
        </w:rPr>
      </w:pPr>
      <w:r>
        <w:rPr>
          <w:rFonts w:hint="eastAsia"/>
          <w:sz w:val="18"/>
          <w:szCs w:val="18"/>
        </w:rPr>
        <w:t>○証明の種類</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3"/>
        <w:gridCol w:w="4428"/>
        <w:gridCol w:w="510"/>
        <w:gridCol w:w="588"/>
        <w:gridCol w:w="1624"/>
        <w:gridCol w:w="574"/>
        <w:gridCol w:w="1642"/>
      </w:tblGrid>
      <w:tr w:rsidR="006C2652">
        <w:tblPrEx>
          <w:tblCellMar>
            <w:top w:w="0" w:type="dxa"/>
            <w:bottom w:w="0" w:type="dxa"/>
          </w:tblCellMar>
        </w:tblPrEx>
        <w:trPr>
          <w:cantSplit/>
        </w:trPr>
        <w:tc>
          <w:tcPr>
            <w:tcW w:w="493" w:type="dxa"/>
            <w:vMerge w:val="restart"/>
            <w:textDirection w:val="tbRlV"/>
            <w:vAlign w:val="center"/>
          </w:tcPr>
          <w:p w:rsidR="006C2652" w:rsidRDefault="006773D5">
            <w:pPr>
              <w:overflowPunct w:val="0"/>
              <w:ind w:left="113" w:right="113"/>
              <w:jc w:val="center"/>
              <w:rPr>
                <w:rFonts w:cs="Times New Roman"/>
                <w:sz w:val="18"/>
                <w:szCs w:val="18"/>
              </w:rPr>
            </w:pPr>
            <w:r>
              <w:rPr>
                <w:noProof/>
              </w:rPr>
              <mc:AlternateContent>
                <mc:Choice Requires="wps">
                  <w:drawing>
                    <wp:anchor distT="0" distB="0" distL="114300" distR="114300" simplePos="0" relativeHeight="251658240" behindDoc="0" locked="0" layoutInCell="0" allowOverlap="1">
                      <wp:simplePos x="0" y="0"/>
                      <wp:positionH relativeFrom="column">
                        <wp:posOffset>598170</wp:posOffset>
                      </wp:positionH>
                      <wp:positionV relativeFrom="paragraph">
                        <wp:posOffset>1554480</wp:posOffset>
                      </wp:positionV>
                      <wp:extent cx="2011680" cy="30226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302260"/>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B566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7.1pt;margin-top:122.4pt;width:158.4pt;height:2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" o:allowincell="f" strokeweight=".5pt"/>
                  </w:pict>
                </mc:Fallback>
              </mc:AlternateContent>
            </w:r>
            <w:r w:rsidR="006C2652">
              <w:rPr>
                <w:rFonts w:hint="eastAsia"/>
                <w:sz w:val="18"/>
                <w:szCs w:val="18"/>
              </w:rPr>
              <w:t>所得・課税・納税に関する証明</w:t>
            </w:r>
          </w:p>
        </w:tc>
        <w:tc>
          <w:tcPr>
            <w:tcW w:w="4428" w:type="dxa"/>
            <w:vMerge w:val="restart"/>
            <w:vAlign w:val="center"/>
          </w:tcPr>
          <w:p w:rsidR="006C2652" w:rsidRDefault="006C2652">
            <w:pPr>
              <w:overflowPunct w:val="0"/>
              <w:rPr>
                <w:rFonts w:cs="Times New Roman"/>
                <w:sz w:val="18"/>
                <w:szCs w:val="18"/>
              </w:rPr>
            </w:pPr>
            <w:r>
              <w:rPr>
                <w:rFonts w:hint="eastAsia"/>
                <w:sz w:val="18"/>
                <w:szCs w:val="18"/>
              </w:rPr>
              <w:t>□所得・課税証明書</w:t>
            </w:r>
          </w:p>
          <w:p w:rsidR="006C2652" w:rsidRDefault="006C2652">
            <w:pPr>
              <w:overflowPunct w:val="0"/>
              <w:jc w:val="right"/>
              <w:rPr>
                <w:sz w:val="18"/>
                <w:szCs w:val="18"/>
              </w:rPr>
            </w:pPr>
            <w:r>
              <w:rPr>
                <w:rFonts w:hint="eastAsia"/>
                <w:sz w:val="18"/>
                <w:szCs w:val="18"/>
              </w:rPr>
              <w:t>年度</w:t>
            </w:r>
            <w:r>
              <w:rPr>
                <w:sz w:val="18"/>
                <w:szCs w:val="18"/>
              </w:rPr>
              <w:t>(</w:t>
            </w:r>
            <w:r>
              <w:rPr>
                <w:rFonts w:hint="eastAsia"/>
                <w:sz w:val="18"/>
                <w:szCs w:val="18"/>
              </w:rPr>
              <w:t xml:space="preserve">　　　　　通</w:t>
            </w:r>
            <w:r>
              <w:rPr>
                <w:sz w:val="18"/>
                <w:szCs w:val="18"/>
              </w:rPr>
              <w:t>)</w:t>
            </w:r>
          </w:p>
          <w:p w:rsidR="006C2652" w:rsidRDefault="006C2652">
            <w:pPr>
              <w:overflowPunct w:val="0"/>
              <w:rPr>
                <w:rFonts w:cs="Times New Roman"/>
                <w:sz w:val="18"/>
                <w:szCs w:val="18"/>
              </w:rPr>
            </w:pPr>
            <w:r>
              <w:rPr>
                <w:rFonts w:hint="eastAsia"/>
                <w:sz w:val="18"/>
                <w:szCs w:val="18"/>
              </w:rPr>
              <w:t>□所得・非課税証明書</w:t>
            </w:r>
          </w:p>
          <w:p w:rsidR="006C2652" w:rsidRDefault="006C2652">
            <w:pPr>
              <w:overflowPunct w:val="0"/>
              <w:jc w:val="right"/>
              <w:rPr>
                <w:sz w:val="18"/>
                <w:szCs w:val="18"/>
              </w:rPr>
            </w:pPr>
            <w:r>
              <w:rPr>
                <w:rFonts w:hint="eastAsia"/>
                <w:sz w:val="18"/>
                <w:szCs w:val="18"/>
              </w:rPr>
              <w:t>年度</w:t>
            </w:r>
            <w:r>
              <w:rPr>
                <w:sz w:val="18"/>
                <w:szCs w:val="18"/>
              </w:rPr>
              <w:t>(</w:t>
            </w:r>
            <w:r>
              <w:rPr>
                <w:rFonts w:hint="eastAsia"/>
                <w:sz w:val="18"/>
                <w:szCs w:val="18"/>
              </w:rPr>
              <w:t xml:space="preserve">　　　　　通</w:t>
            </w:r>
            <w:r>
              <w:rPr>
                <w:sz w:val="18"/>
                <w:szCs w:val="18"/>
              </w:rPr>
              <w:t>)</w:t>
            </w:r>
          </w:p>
        </w:tc>
        <w:tc>
          <w:tcPr>
            <w:tcW w:w="510" w:type="dxa"/>
            <w:vMerge w:val="restart"/>
            <w:textDirection w:val="tbRlV"/>
            <w:vAlign w:val="center"/>
          </w:tcPr>
          <w:p w:rsidR="006C2652" w:rsidRDefault="006C2652">
            <w:pPr>
              <w:overflowPunct w:val="0"/>
              <w:jc w:val="center"/>
              <w:rPr>
                <w:rFonts w:cs="Times New Roman"/>
                <w:sz w:val="18"/>
                <w:szCs w:val="18"/>
              </w:rPr>
            </w:pPr>
            <w:r>
              <w:rPr>
                <w:rFonts w:hint="eastAsia"/>
                <w:sz w:val="18"/>
                <w:szCs w:val="18"/>
              </w:rPr>
              <w:t>資産に関する証明</w:t>
            </w:r>
          </w:p>
        </w:tc>
        <w:tc>
          <w:tcPr>
            <w:tcW w:w="4428" w:type="dxa"/>
            <w:gridSpan w:val="4"/>
            <w:vAlign w:val="center"/>
          </w:tcPr>
          <w:p w:rsidR="006C2652" w:rsidRDefault="006C2652">
            <w:pPr>
              <w:overflowPunct w:val="0"/>
              <w:rPr>
                <w:sz w:val="18"/>
                <w:szCs w:val="18"/>
              </w:rPr>
            </w:pPr>
            <w:r>
              <w:rPr>
                <w:rFonts w:hint="eastAsia"/>
                <w:sz w:val="18"/>
                <w:szCs w:val="18"/>
              </w:rPr>
              <w:t>□名寄せ帳　　　　　　　　　年度</w:t>
            </w:r>
            <w:r>
              <w:rPr>
                <w:sz w:val="18"/>
                <w:szCs w:val="18"/>
              </w:rPr>
              <w:t>(</w:t>
            </w:r>
            <w:r>
              <w:rPr>
                <w:rFonts w:hint="eastAsia"/>
                <w:sz w:val="18"/>
                <w:szCs w:val="18"/>
              </w:rPr>
              <w:t xml:space="preserve">　　　　　通</w:t>
            </w:r>
            <w:r>
              <w:rPr>
                <w:sz w:val="18"/>
                <w:szCs w:val="18"/>
              </w:rPr>
              <w:t>)</w:t>
            </w:r>
          </w:p>
        </w:tc>
      </w:tr>
      <w:tr w:rsidR="006C2652">
        <w:tblPrEx>
          <w:tblCellMar>
            <w:top w:w="0" w:type="dxa"/>
            <w:bottom w:w="0" w:type="dxa"/>
          </w:tblCellMar>
        </w:tblPrEx>
        <w:trPr>
          <w:cantSplit/>
        </w:trPr>
        <w:tc>
          <w:tcPr>
            <w:tcW w:w="493" w:type="dxa"/>
            <w:vMerge/>
          </w:tcPr>
          <w:p w:rsidR="006C2652" w:rsidRDefault="006C2652">
            <w:pPr>
              <w:overflowPunct w:val="0"/>
              <w:rPr>
                <w:rFonts w:cs="Times New Roman"/>
                <w:sz w:val="18"/>
                <w:szCs w:val="18"/>
              </w:rPr>
            </w:pPr>
          </w:p>
        </w:tc>
        <w:tc>
          <w:tcPr>
            <w:tcW w:w="4428" w:type="dxa"/>
            <w:vMerge/>
          </w:tcPr>
          <w:p w:rsidR="006C2652" w:rsidRDefault="006C2652">
            <w:pPr>
              <w:overflowPunct w:val="0"/>
              <w:rPr>
                <w:rFonts w:cs="Times New Roman"/>
                <w:sz w:val="18"/>
                <w:szCs w:val="18"/>
              </w:rPr>
            </w:pPr>
          </w:p>
        </w:tc>
        <w:tc>
          <w:tcPr>
            <w:tcW w:w="510" w:type="dxa"/>
            <w:vMerge/>
          </w:tcPr>
          <w:p w:rsidR="006C2652" w:rsidRDefault="006C2652">
            <w:pPr>
              <w:overflowPunct w:val="0"/>
              <w:rPr>
                <w:rFonts w:cs="Times New Roman"/>
                <w:sz w:val="18"/>
                <w:szCs w:val="18"/>
              </w:rPr>
            </w:pPr>
          </w:p>
        </w:tc>
        <w:tc>
          <w:tcPr>
            <w:tcW w:w="4428" w:type="dxa"/>
            <w:gridSpan w:val="4"/>
            <w:vAlign w:val="center"/>
          </w:tcPr>
          <w:p w:rsidR="006C2652" w:rsidRDefault="006C2652">
            <w:pPr>
              <w:overflowPunct w:val="0"/>
              <w:rPr>
                <w:sz w:val="18"/>
                <w:szCs w:val="18"/>
              </w:rPr>
            </w:pPr>
            <w:r>
              <w:rPr>
                <w:rFonts w:hint="eastAsia"/>
                <w:sz w:val="18"/>
                <w:szCs w:val="18"/>
              </w:rPr>
              <w:t>□記載事項証明　　　　　　　年度</w:t>
            </w:r>
            <w:r>
              <w:rPr>
                <w:sz w:val="18"/>
                <w:szCs w:val="18"/>
              </w:rPr>
              <w:t>(</w:t>
            </w:r>
            <w:r>
              <w:rPr>
                <w:rFonts w:hint="eastAsia"/>
                <w:sz w:val="18"/>
                <w:szCs w:val="18"/>
              </w:rPr>
              <w:t xml:space="preserve">　　　　　通</w:t>
            </w:r>
            <w:r>
              <w:rPr>
                <w:sz w:val="18"/>
                <w:szCs w:val="18"/>
              </w:rPr>
              <w:t>)</w:t>
            </w:r>
          </w:p>
        </w:tc>
      </w:tr>
      <w:tr w:rsidR="006C2652">
        <w:tblPrEx>
          <w:tblCellMar>
            <w:top w:w="0" w:type="dxa"/>
            <w:bottom w:w="0" w:type="dxa"/>
          </w:tblCellMar>
        </w:tblPrEx>
        <w:trPr>
          <w:cantSplit/>
        </w:trPr>
        <w:tc>
          <w:tcPr>
            <w:tcW w:w="493" w:type="dxa"/>
            <w:vMerge/>
          </w:tcPr>
          <w:p w:rsidR="006C2652" w:rsidRDefault="006C2652">
            <w:pPr>
              <w:overflowPunct w:val="0"/>
              <w:rPr>
                <w:rFonts w:cs="Times New Roman"/>
                <w:sz w:val="18"/>
                <w:szCs w:val="18"/>
              </w:rPr>
            </w:pPr>
          </w:p>
        </w:tc>
        <w:tc>
          <w:tcPr>
            <w:tcW w:w="4428" w:type="dxa"/>
            <w:vMerge/>
          </w:tcPr>
          <w:p w:rsidR="006C2652" w:rsidRDefault="006C2652">
            <w:pPr>
              <w:overflowPunct w:val="0"/>
              <w:rPr>
                <w:rFonts w:cs="Times New Roman"/>
                <w:sz w:val="18"/>
                <w:szCs w:val="18"/>
              </w:rPr>
            </w:pPr>
          </w:p>
        </w:tc>
        <w:tc>
          <w:tcPr>
            <w:tcW w:w="510" w:type="dxa"/>
            <w:vMerge/>
          </w:tcPr>
          <w:p w:rsidR="006C2652" w:rsidRDefault="006C2652">
            <w:pPr>
              <w:overflowPunct w:val="0"/>
              <w:rPr>
                <w:rFonts w:cs="Times New Roman"/>
                <w:sz w:val="18"/>
                <w:szCs w:val="18"/>
              </w:rPr>
            </w:pPr>
          </w:p>
        </w:tc>
        <w:tc>
          <w:tcPr>
            <w:tcW w:w="4428" w:type="dxa"/>
            <w:gridSpan w:val="4"/>
            <w:tcBorders>
              <w:bottom w:val="nil"/>
            </w:tcBorders>
            <w:vAlign w:val="center"/>
          </w:tcPr>
          <w:p w:rsidR="006C2652" w:rsidRDefault="006C2652">
            <w:pPr>
              <w:overflowPunct w:val="0"/>
              <w:rPr>
                <w:sz w:val="18"/>
                <w:szCs w:val="18"/>
              </w:rPr>
            </w:pPr>
            <w:r>
              <w:rPr>
                <w:rFonts w:hint="eastAsia"/>
                <w:sz w:val="18"/>
                <w:szCs w:val="18"/>
              </w:rPr>
              <w:t>□公課証明　　　　　　　　　年度</w:t>
            </w:r>
            <w:r>
              <w:rPr>
                <w:sz w:val="18"/>
                <w:szCs w:val="18"/>
              </w:rPr>
              <w:t>(</w:t>
            </w:r>
            <w:r>
              <w:rPr>
                <w:rFonts w:hint="eastAsia"/>
                <w:sz w:val="18"/>
                <w:szCs w:val="18"/>
              </w:rPr>
              <w:t xml:space="preserve">　　　　　通</w:t>
            </w:r>
            <w:r>
              <w:rPr>
                <w:sz w:val="18"/>
                <w:szCs w:val="18"/>
              </w:rPr>
              <w:t>)</w:t>
            </w:r>
          </w:p>
        </w:tc>
      </w:tr>
      <w:tr w:rsidR="006C2652">
        <w:tblPrEx>
          <w:tblCellMar>
            <w:top w:w="0" w:type="dxa"/>
            <w:bottom w:w="0" w:type="dxa"/>
          </w:tblCellMar>
        </w:tblPrEx>
        <w:trPr>
          <w:cantSplit/>
          <w:trHeight w:val="234"/>
        </w:trPr>
        <w:tc>
          <w:tcPr>
            <w:tcW w:w="493" w:type="dxa"/>
            <w:vMerge/>
          </w:tcPr>
          <w:p w:rsidR="006C2652" w:rsidRDefault="006C2652">
            <w:pPr>
              <w:overflowPunct w:val="0"/>
              <w:rPr>
                <w:rFonts w:cs="Times New Roman"/>
                <w:sz w:val="18"/>
                <w:szCs w:val="18"/>
              </w:rPr>
            </w:pPr>
          </w:p>
        </w:tc>
        <w:tc>
          <w:tcPr>
            <w:tcW w:w="4428" w:type="dxa"/>
            <w:vMerge/>
          </w:tcPr>
          <w:p w:rsidR="006C2652" w:rsidRDefault="006C2652">
            <w:pPr>
              <w:overflowPunct w:val="0"/>
              <w:rPr>
                <w:rFonts w:cs="Times New Roman"/>
                <w:sz w:val="18"/>
                <w:szCs w:val="18"/>
              </w:rPr>
            </w:pPr>
          </w:p>
        </w:tc>
        <w:tc>
          <w:tcPr>
            <w:tcW w:w="510" w:type="dxa"/>
            <w:vMerge/>
          </w:tcPr>
          <w:p w:rsidR="006C2652" w:rsidRDefault="006C2652">
            <w:pPr>
              <w:overflowPunct w:val="0"/>
              <w:rPr>
                <w:rFonts w:cs="Times New Roman"/>
                <w:sz w:val="18"/>
                <w:szCs w:val="18"/>
              </w:rPr>
            </w:pPr>
          </w:p>
        </w:tc>
        <w:tc>
          <w:tcPr>
            <w:tcW w:w="4428" w:type="dxa"/>
            <w:gridSpan w:val="4"/>
            <w:vMerge w:val="restart"/>
            <w:tcBorders>
              <w:bottom w:val="nil"/>
            </w:tcBorders>
            <w:vAlign w:val="center"/>
          </w:tcPr>
          <w:p w:rsidR="006C2652" w:rsidRDefault="006C2652">
            <w:pPr>
              <w:overflowPunct w:val="0"/>
              <w:rPr>
                <w:rFonts w:cs="Times New Roman"/>
                <w:sz w:val="18"/>
                <w:szCs w:val="18"/>
              </w:rPr>
            </w:pPr>
            <w:r>
              <w:rPr>
                <w:rFonts w:hint="eastAsia"/>
                <w:sz w:val="18"/>
                <w:szCs w:val="18"/>
              </w:rPr>
              <w:t>□資産証明</w:t>
            </w:r>
          </w:p>
          <w:p w:rsidR="006C2652" w:rsidRDefault="006C2652">
            <w:pPr>
              <w:overflowPunct w:val="0"/>
              <w:rPr>
                <w:rFonts w:cs="Times New Roman"/>
                <w:sz w:val="18"/>
                <w:szCs w:val="18"/>
              </w:rPr>
            </w:pPr>
            <w:r>
              <w:rPr>
                <w:rFonts w:hint="eastAsia"/>
                <w:sz w:val="18"/>
                <w:szCs w:val="18"/>
              </w:rPr>
              <w:t xml:space="preserve">　□全部</w:t>
            </w:r>
          </w:p>
          <w:p w:rsidR="006C2652" w:rsidRDefault="006C2652">
            <w:pPr>
              <w:overflowPunct w:val="0"/>
              <w:rPr>
                <w:sz w:val="18"/>
                <w:szCs w:val="18"/>
              </w:rPr>
            </w:pPr>
            <w:r>
              <w:rPr>
                <w:rFonts w:hint="eastAsia"/>
                <w:sz w:val="18"/>
                <w:szCs w:val="18"/>
              </w:rPr>
              <w:t xml:space="preserve">　□土地</w:t>
            </w:r>
            <w:r>
              <w:rPr>
                <w:sz w:val="18"/>
                <w:szCs w:val="18"/>
              </w:rPr>
              <w:t>(</w:t>
            </w:r>
            <w:r>
              <w:rPr>
                <w:rFonts w:hint="eastAsia"/>
                <w:sz w:val="18"/>
                <w:szCs w:val="18"/>
              </w:rPr>
              <w:t>一部</w:t>
            </w:r>
            <w:r>
              <w:rPr>
                <w:sz w:val="18"/>
                <w:szCs w:val="18"/>
              </w:rPr>
              <w:t>)</w:t>
            </w:r>
          </w:p>
          <w:p w:rsidR="006C2652" w:rsidRDefault="006C2652">
            <w:pPr>
              <w:overflowPunct w:val="0"/>
              <w:rPr>
                <w:sz w:val="18"/>
                <w:szCs w:val="18"/>
              </w:rPr>
            </w:pPr>
            <w:r>
              <w:rPr>
                <w:rFonts w:hint="eastAsia"/>
                <w:sz w:val="18"/>
                <w:szCs w:val="18"/>
              </w:rPr>
              <w:t xml:space="preserve">　□家屋</w:t>
            </w:r>
            <w:r>
              <w:rPr>
                <w:sz w:val="18"/>
                <w:szCs w:val="18"/>
              </w:rPr>
              <w:t>(</w:t>
            </w:r>
            <w:r>
              <w:rPr>
                <w:rFonts w:hint="eastAsia"/>
                <w:sz w:val="18"/>
                <w:szCs w:val="18"/>
              </w:rPr>
              <w:t>一部</w:t>
            </w:r>
            <w:r>
              <w:rPr>
                <w:sz w:val="18"/>
                <w:szCs w:val="18"/>
              </w:rPr>
              <w:t>)</w:t>
            </w:r>
            <w:r>
              <w:rPr>
                <w:rFonts w:hint="eastAsia"/>
                <w:sz w:val="18"/>
                <w:szCs w:val="18"/>
              </w:rPr>
              <w:t xml:space="preserve">　　　　　　　　年度</w:t>
            </w:r>
            <w:r>
              <w:rPr>
                <w:sz w:val="18"/>
                <w:szCs w:val="18"/>
              </w:rPr>
              <w:t>(</w:t>
            </w:r>
            <w:r>
              <w:rPr>
                <w:rFonts w:hint="eastAsia"/>
                <w:sz w:val="18"/>
                <w:szCs w:val="18"/>
              </w:rPr>
              <w:t xml:space="preserve">　　　　通</w:t>
            </w:r>
            <w:r>
              <w:rPr>
                <w:sz w:val="18"/>
                <w:szCs w:val="18"/>
              </w:rPr>
              <w:t>)</w:t>
            </w:r>
          </w:p>
        </w:tc>
      </w:tr>
      <w:tr w:rsidR="006C2652">
        <w:tblPrEx>
          <w:tblCellMar>
            <w:top w:w="0" w:type="dxa"/>
            <w:bottom w:w="0" w:type="dxa"/>
          </w:tblCellMar>
        </w:tblPrEx>
        <w:trPr>
          <w:cantSplit/>
          <w:trHeight w:val="234"/>
        </w:trPr>
        <w:tc>
          <w:tcPr>
            <w:tcW w:w="493" w:type="dxa"/>
            <w:vMerge/>
          </w:tcPr>
          <w:p w:rsidR="006C2652" w:rsidRDefault="006C2652">
            <w:pPr>
              <w:overflowPunct w:val="0"/>
              <w:rPr>
                <w:rFonts w:cs="Times New Roman"/>
                <w:sz w:val="18"/>
                <w:szCs w:val="18"/>
              </w:rPr>
            </w:pPr>
          </w:p>
        </w:tc>
        <w:tc>
          <w:tcPr>
            <w:tcW w:w="4428" w:type="dxa"/>
            <w:vMerge w:val="restart"/>
            <w:vAlign w:val="center"/>
          </w:tcPr>
          <w:p w:rsidR="006C2652" w:rsidRDefault="006C2652">
            <w:pPr>
              <w:overflowPunct w:val="0"/>
              <w:rPr>
                <w:rFonts w:cs="Times New Roman"/>
                <w:sz w:val="18"/>
                <w:szCs w:val="18"/>
              </w:rPr>
            </w:pPr>
            <w:r>
              <w:rPr>
                <w:rFonts w:hint="eastAsia"/>
                <w:sz w:val="18"/>
                <w:szCs w:val="18"/>
              </w:rPr>
              <w:t>□市民税・県民税</w:t>
            </w:r>
            <w:r>
              <w:rPr>
                <w:sz w:val="18"/>
                <w:szCs w:val="18"/>
              </w:rPr>
              <w:t>(</w:t>
            </w:r>
            <w:r>
              <w:rPr>
                <w:rFonts w:hint="eastAsia"/>
                <w:sz w:val="18"/>
                <w:szCs w:val="18"/>
              </w:rPr>
              <w:t>課税・所得</w:t>
            </w:r>
            <w:r>
              <w:rPr>
                <w:sz w:val="18"/>
                <w:szCs w:val="18"/>
              </w:rPr>
              <w:t>)</w:t>
            </w:r>
            <w:r>
              <w:rPr>
                <w:rFonts w:hint="eastAsia"/>
                <w:sz w:val="18"/>
                <w:szCs w:val="18"/>
              </w:rPr>
              <w:t>証明書</w:t>
            </w:r>
          </w:p>
          <w:p w:rsidR="006C2652" w:rsidRDefault="006C2652">
            <w:pPr>
              <w:overflowPunct w:val="0"/>
              <w:ind w:left="178" w:hanging="178"/>
              <w:rPr>
                <w:rFonts w:cs="Times New Roman"/>
                <w:sz w:val="18"/>
                <w:szCs w:val="18"/>
              </w:rPr>
            </w:pPr>
            <w:r>
              <w:rPr>
                <w:rFonts w:hint="eastAsia"/>
                <w:sz w:val="18"/>
                <w:szCs w:val="18"/>
              </w:rPr>
              <w:t>※世帯の方全員分の課税額と所得額が記載されます。</w:t>
            </w:r>
          </w:p>
          <w:p w:rsidR="006C2652" w:rsidRDefault="006C2652">
            <w:pPr>
              <w:overflowPunct w:val="0"/>
              <w:ind w:right="210"/>
              <w:jc w:val="right"/>
              <w:rPr>
                <w:sz w:val="18"/>
                <w:szCs w:val="18"/>
              </w:rPr>
            </w:pPr>
            <w:r>
              <w:rPr>
                <w:rFonts w:hint="eastAsia"/>
                <w:sz w:val="18"/>
                <w:szCs w:val="18"/>
              </w:rPr>
              <w:t>年度</w:t>
            </w:r>
            <w:r>
              <w:rPr>
                <w:sz w:val="18"/>
                <w:szCs w:val="18"/>
              </w:rPr>
              <w:t>(</w:t>
            </w:r>
            <w:r>
              <w:rPr>
                <w:rFonts w:hint="eastAsia"/>
                <w:sz w:val="18"/>
                <w:szCs w:val="18"/>
              </w:rPr>
              <w:t xml:space="preserve">　　　　　通</w:t>
            </w:r>
            <w:bookmarkStart w:id="0" w:name="_GoBack"/>
            <w:bookmarkEnd w:id="0"/>
            <w:r>
              <w:rPr>
                <w:sz w:val="18"/>
                <w:szCs w:val="18"/>
              </w:rPr>
              <w:t>)</w:t>
            </w:r>
          </w:p>
        </w:tc>
        <w:tc>
          <w:tcPr>
            <w:tcW w:w="510" w:type="dxa"/>
            <w:vMerge/>
          </w:tcPr>
          <w:p w:rsidR="006C2652" w:rsidRDefault="006C2652">
            <w:pPr>
              <w:overflowPunct w:val="0"/>
              <w:rPr>
                <w:rFonts w:cs="Times New Roman"/>
                <w:sz w:val="18"/>
                <w:szCs w:val="18"/>
              </w:rPr>
            </w:pPr>
          </w:p>
        </w:tc>
        <w:tc>
          <w:tcPr>
            <w:tcW w:w="4428" w:type="dxa"/>
            <w:gridSpan w:val="4"/>
            <w:vMerge/>
            <w:tcBorders>
              <w:top w:val="nil"/>
              <w:bottom w:val="nil"/>
            </w:tcBorders>
            <w:vAlign w:val="center"/>
          </w:tcPr>
          <w:p w:rsidR="006C2652" w:rsidRDefault="006C2652">
            <w:pPr>
              <w:overflowPunct w:val="0"/>
              <w:rPr>
                <w:rFonts w:cs="Times New Roman"/>
                <w:sz w:val="18"/>
                <w:szCs w:val="18"/>
              </w:rPr>
            </w:pPr>
          </w:p>
        </w:tc>
      </w:tr>
      <w:tr w:rsidR="006C2652">
        <w:tblPrEx>
          <w:tblCellMar>
            <w:top w:w="0" w:type="dxa"/>
            <w:bottom w:w="0" w:type="dxa"/>
          </w:tblCellMar>
        </w:tblPrEx>
        <w:trPr>
          <w:cantSplit/>
          <w:trHeight w:val="234"/>
        </w:trPr>
        <w:tc>
          <w:tcPr>
            <w:tcW w:w="493" w:type="dxa"/>
            <w:vMerge/>
          </w:tcPr>
          <w:p w:rsidR="006C2652" w:rsidRDefault="006C2652">
            <w:pPr>
              <w:overflowPunct w:val="0"/>
              <w:rPr>
                <w:rFonts w:cs="Times New Roman"/>
                <w:sz w:val="18"/>
                <w:szCs w:val="18"/>
              </w:rPr>
            </w:pPr>
          </w:p>
        </w:tc>
        <w:tc>
          <w:tcPr>
            <w:tcW w:w="4428" w:type="dxa"/>
            <w:vMerge/>
          </w:tcPr>
          <w:p w:rsidR="006C2652" w:rsidRDefault="006C2652">
            <w:pPr>
              <w:overflowPunct w:val="0"/>
              <w:rPr>
                <w:rFonts w:cs="Times New Roman"/>
                <w:sz w:val="18"/>
                <w:szCs w:val="18"/>
              </w:rPr>
            </w:pPr>
          </w:p>
        </w:tc>
        <w:tc>
          <w:tcPr>
            <w:tcW w:w="510" w:type="dxa"/>
            <w:vMerge/>
          </w:tcPr>
          <w:p w:rsidR="006C2652" w:rsidRDefault="006C2652">
            <w:pPr>
              <w:overflowPunct w:val="0"/>
              <w:rPr>
                <w:rFonts w:cs="Times New Roman"/>
                <w:sz w:val="18"/>
                <w:szCs w:val="18"/>
              </w:rPr>
            </w:pPr>
          </w:p>
        </w:tc>
        <w:tc>
          <w:tcPr>
            <w:tcW w:w="4428" w:type="dxa"/>
            <w:gridSpan w:val="4"/>
            <w:vMerge/>
            <w:tcBorders>
              <w:top w:val="nil"/>
              <w:bottom w:val="nil"/>
            </w:tcBorders>
            <w:vAlign w:val="center"/>
          </w:tcPr>
          <w:p w:rsidR="006C2652" w:rsidRDefault="006C2652">
            <w:pPr>
              <w:overflowPunct w:val="0"/>
              <w:rPr>
                <w:rFonts w:cs="Times New Roman"/>
                <w:sz w:val="18"/>
                <w:szCs w:val="18"/>
              </w:rPr>
            </w:pPr>
          </w:p>
        </w:tc>
      </w:tr>
      <w:tr w:rsidR="006C2652">
        <w:tblPrEx>
          <w:tblCellMar>
            <w:top w:w="0" w:type="dxa"/>
            <w:bottom w:w="0" w:type="dxa"/>
          </w:tblCellMar>
        </w:tblPrEx>
        <w:trPr>
          <w:cantSplit/>
          <w:trHeight w:val="234"/>
        </w:trPr>
        <w:tc>
          <w:tcPr>
            <w:tcW w:w="493" w:type="dxa"/>
            <w:vMerge/>
          </w:tcPr>
          <w:p w:rsidR="006C2652" w:rsidRDefault="006C2652">
            <w:pPr>
              <w:overflowPunct w:val="0"/>
              <w:rPr>
                <w:rFonts w:cs="Times New Roman"/>
                <w:sz w:val="18"/>
                <w:szCs w:val="18"/>
              </w:rPr>
            </w:pPr>
          </w:p>
        </w:tc>
        <w:tc>
          <w:tcPr>
            <w:tcW w:w="4428" w:type="dxa"/>
            <w:vMerge/>
          </w:tcPr>
          <w:p w:rsidR="006C2652" w:rsidRDefault="006C2652">
            <w:pPr>
              <w:overflowPunct w:val="0"/>
              <w:rPr>
                <w:rFonts w:cs="Times New Roman"/>
                <w:sz w:val="18"/>
                <w:szCs w:val="18"/>
              </w:rPr>
            </w:pPr>
          </w:p>
        </w:tc>
        <w:tc>
          <w:tcPr>
            <w:tcW w:w="510" w:type="dxa"/>
            <w:vMerge/>
          </w:tcPr>
          <w:p w:rsidR="006C2652" w:rsidRDefault="006C2652">
            <w:pPr>
              <w:overflowPunct w:val="0"/>
              <w:rPr>
                <w:rFonts w:cs="Times New Roman"/>
                <w:sz w:val="18"/>
                <w:szCs w:val="18"/>
              </w:rPr>
            </w:pPr>
          </w:p>
        </w:tc>
        <w:tc>
          <w:tcPr>
            <w:tcW w:w="4428" w:type="dxa"/>
            <w:gridSpan w:val="4"/>
            <w:vMerge/>
            <w:tcBorders>
              <w:top w:val="nil"/>
              <w:bottom w:val="nil"/>
            </w:tcBorders>
            <w:vAlign w:val="center"/>
          </w:tcPr>
          <w:p w:rsidR="006C2652" w:rsidRDefault="006C2652">
            <w:pPr>
              <w:overflowPunct w:val="0"/>
              <w:rPr>
                <w:rFonts w:cs="Times New Roman"/>
                <w:sz w:val="18"/>
                <w:szCs w:val="18"/>
              </w:rPr>
            </w:pPr>
          </w:p>
        </w:tc>
      </w:tr>
      <w:tr w:rsidR="006C2652">
        <w:tblPrEx>
          <w:tblCellMar>
            <w:top w:w="0" w:type="dxa"/>
            <w:bottom w:w="0" w:type="dxa"/>
          </w:tblCellMar>
        </w:tblPrEx>
        <w:trPr>
          <w:cantSplit/>
          <w:trHeight w:val="234"/>
        </w:trPr>
        <w:tc>
          <w:tcPr>
            <w:tcW w:w="493" w:type="dxa"/>
            <w:vMerge/>
          </w:tcPr>
          <w:p w:rsidR="006C2652" w:rsidRDefault="006C2652">
            <w:pPr>
              <w:overflowPunct w:val="0"/>
              <w:rPr>
                <w:rFonts w:cs="Times New Roman"/>
                <w:sz w:val="18"/>
                <w:szCs w:val="18"/>
              </w:rPr>
            </w:pPr>
          </w:p>
        </w:tc>
        <w:tc>
          <w:tcPr>
            <w:tcW w:w="4428" w:type="dxa"/>
            <w:vMerge/>
            <w:tcBorders>
              <w:bottom w:val="nil"/>
            </w:tcBorders>
          </w:tcPr>
          <w:p w:rsidR="006C2652" w:rsidRDefault="006C2652">
            <w:pPr>
              <w:overflowPunct w:val="0"/>
              <w:rPr>
                <w:rFonts w:cs="Times New Roman"/>
                <w:sz w:val="18"/>
                <w:szCs w:val="18"/>
              </w:rPr>
            </w:pPr>
          </w:p>
        </w:tc>
        <w:tc>
          <w:tcPr>
            <w:tcW w:w="510" w:type="dxa"/>
            <w:vMerge/>
          </w:tcPr>
          <w:p w:rsidR="006C2652" w:rsidRDefault="006C2652">
            <w:pPr>
              <w:overflowPunct w:val="0"/>
              <w:rPr>
                <w:rFonts w:cs="Times New Roman"/>
                <w:sz w:val="18"/>
                <w:szCs w:val="18"/>
              </w:rPr>
            </w:pPr>
          </w:p>
        </w:tc>
        <w:tc>
          <w:tcPr>
            <w:tcW w:w="4428" w:type="dxa"/>
            <w:gridSpan w:val="4"/>
            <w:vMerge w:val="restart"/>
            <w:tcBorders>
              <w:bottom w:val="nil"/>
            </w:tcBorders>
            <w:vAlign w:val="center"/>
          </w:tcPr>
          <w:p w:rsidR="006C2652" w:rsidRDefault="006C2652">
            <w:pPr>
              <w:overflowPunct w:val="0"/>
              <w:rPr>
                <w:rFonts w:cs="Times New Roman"/>
                <w:sz w:val="18"/>
                <w:szCs w:val="18"/>
              </w:rPr>
            </w:pPr>
            <w:r>
              <w:rPr>
                <w:rFonts w:hint="eastAsia"/>
                <w:sz w:val="18"/>
                <w:szCs w:val="18"/>
              </w:rPr>
              <w:t>□評価証明</w:t>
            </w:r>
          </w:p>
          <w:p w:rsidR="006C2652" w:rsidRDefault="006C2652">
            <w:pPr>
              <w:overflowPunct w:val="0"/>
              <w:rPr>
                <w:sz w:val="18"/>
                <w:szCs w:val="18"/>
              </w:rPr>
            </w:pPr>
            <w:r>
              <w:rPr>
                <w:rFonts w:hint="eastAsia"/>
                <w:sz w:val="18"/>
                <w:szCs w:val="18"/>
              </w:rPr>
              <w:t xml:space="preserve">　□土地</w:t>
            </w:r>
            <w:r>
              <w:rPr>
                <w:sz w:val="18"/>
                <w:szCs w:val="18"/>
              </w:rPr>
              <w:t>(</w:t>
            </w:r>
            <w:r>
              <w:rPr>
                <w:rFonts w:hint="eastAsia"/>
                <w:sz w:val="18"/>
                <w:szCs w:val="18"/>
              </w:rPr>
              <w:t>一部・全部</w:t>
            </w:r>
            <w:r>
              <w:rPr>
                <w:sz w:val="18"/>
                <w:szCs w:val="18"/>
              </w:rPr>
              <w:t>)</w:t>
            </w:r>
          </w:p>
          <w:p w:rsidR="006C2652" w:rsidRDefault="006C2652">
            <w:pPr>
              <w:overflowPunct w:val="0"/>
              <w:rPr>
                <w:sz w:val="18"/>
                <w:szCs w:val="18"/>
              </w:rPr>
            </w:pPr>
            <w:r>
              <w:rPr>
                <w:rFonts w:hint="eastAsia"/>
                <w:sz w:val="18"/>
                <w:szCs w:val="18"/>
              </w:rPr>
              <w:t xml:space="preserve">　□家屋</w:t>
            </w:r>
            <w:r>
              <w:rPr>
                <w:sz w:val="18"/>
                <w:szCs w:val="18"/>
              </w:rPr>
              <w:t>(</w:t>
            </w:r>
            <w:r>
              <w:rPr>
                <w:rFonts w:hint="eastAsia"/>
                <w:sz w:val="18"/>
                <w:szCs w:val="18"/>
              </w:rPr>
              <w:t>一部・全部</w:t>
            </w:r>
            <w:r>
              <w:rPr>
                <w:sz w:val="18"/>
                <w:szCs w:val="18"/>
              </w:rPr>
              <w:t>)</w:t>
            </w:r>
          </w:p>
          <w:p w:rsidR="006C2652" w:rsidRDefault="006C2652">
            <w:pPr>
              <w:overflowPunct w:val="0"/>
              <w:rPr>
                <w:sz w:val="18"/>
                <w:szCs w:val="18"/>
              </w:rPr>
            </w:pPr>
            <w:r>
              <w:rPr>
                <w:rFonts w:hint="eastAsia"/>
                <w:sz w:val="18"/>
                <w:szCs w:val="18"/>
              </w:rPr>
              <w:t xml:space="preserve">　□償却　　　　　　　　　　年度</w:t>
            </w:r>
            <w:r>
              <w:rPr>
                <w:sz w:val="18"/>
                <w:szCs w:val="18"/>
              </w:rPr>
              <w:t>(</w:t>
            </w:r>
            <w:r>
              <w:rPr>
                <w:rFonts w:hint="eastAsia"/>
                <w:sz w:val="18"/>
                <w:szCs w:val="18"/>
              </w:rPr>
              <w:t xml:space="preserve">　　　　　通</w:t>
            </w:r>
            <w:r>
              <w:rPr>
                <w:sz w:val="18"/>
                <w:szCs w:val="18"/>
              </w:rPr>
              <w:t>)</w:t>
            </w:r>
          </w:p>
        </w:tc>
      </w:tr>
      <w:tr w:rsidR="006C2652">
        <w:tblPrEx>
          <w:tblCellMar>
            <w:top w:w="0" w:type="dxa"/>
            <w:bottom w:w="0" w:type="dxa"/>
          </w:tblCellMar>
        </w:tblPrEx>
        <w:trPr>
          <w:cantSplit/>
        </w:trPr>
        <w:tc>
          <w:tcPr>
            <w:tcW w:w="493" w:type="dxa"/>
            <w:vMerge/>
          </w:tcPr>
          <w:p w:rsidR="006C2652" w:rsidRDefault="006C2652">
            <w:pPr>
              <w:overflowPunct w:val="0"/>
              <w:rPr>
                <w:rFonts w:cs="Times New Roman"/>
                <w:sz w:val="18"/>
                <w:szCs w:val="18"/>
              </w:rPr>
            </w:pPr>
          </w:p>
        </w:tc>
        <w:tc>
          <w:tcPr>
            <w:tcW w:w="4428" w:type="dxa"/>
            <w:tcBorders>
              <w:bottom w:val="nil"/>
            </w:tcBorders>
          </w:tcPr>
          <w:p w:rsidR="006C2652" w:rsidRDefault="006C2652">
            <w:pPr>
              <w:overflowPunct w:val="0"/>
              <w:rPr>
                <w:rFonts w:cs="Times New Roman"/>
                <w:sz w:val="18"/>
                <w:szCs w:val="18"/>
              </w:rPr>
            </w:pPr>
            <w:r>
              <w:rPr>
                <w:rFonts w:hint="eastAsia"/>
                <w:sz w:val="18"/>
                <w:szCs w:val="18"/>
              </w:rPr>
              <w:t xml:space="preserve">　納税証明書</w:t>
            </w:r>
          </w:p>
        </w:tc>
        <w:tc>
          <w:tcPr>
            <w:tcW w:w="510" w:type="dxa"/>
            <w:vMerge/>
          </w:tcPr>
          <w:p w:rsidR="006C2652" w:rsidRDefault="006C2652">
            <w:pPr>
              <w:overflowPunct w:val="0"/>
              <w:rPr>
                <w:rFonts w:cs="Times New Roman"/>
                <w:sz w:val="18"/>
                <w:szCs w:val="18"/>
              </w:rPr>
            </w:pPr>
          </w:p>
        </w:tc>
        <w:tc>
          <w:tcPr>
            <w:tcW w:w="4428" w:type="dxa"/>
            <w:gridSpan w:val="4"/>
            <w:vMerge/>
            <w:tcBorders>
              <w:top w:val="nil"/>
              <w:bottom w:val="nil"/>
            </w:tcBorders>
            <w:vAlign w:val="center"/>
          </w:tcPr>
          <w:p w:rsidR="006C2652" w:rsidRDefault="006C2652">
            <w:pPr>
              <w:overflowPunct w:val="0"/>
              <w:rPr>
                <w:rFonts w:cs="Times New Roman"/>
                <w:sz w:val="18"/>
                <w:szCs w:val="18"/>
              </w:rPr>
            </w:pPr>
          </w:p>
        </w:tc>
      </w:tr>
      <w:tr w:rsidR="006C2652">
        <w:tblPrEx>
          <w:tblCellMar>
            <w:top w:w="0" w:type="dxa"/>
            <w:bottom w:w="0" w:type="dxa"/>
          </w:tblCellMar>
        </w:tblPrEx>
        <w:trPr>
          <w:cantSplit/>
          <w:trHeight w:val="234"/>
        </w:trPr>
        <w:tc>
          <w:tcPr>
            <w:tcW w:w="493" w:type="dxa"/>
            <w:vMerge/>
          </w:tcPr>
          <w:p w:rsidR="006C2652" w:rsidRDefault="006C2652">
            <w:pPr>
              <w:overflowPunct w:val="0"/>
              <w:rPr>
                <w:rFonts w:cs="Times New Roman"/>
                <w:sz w:val="18"/>
                <w:szCs w:val="18"/>
              </w:rPr>
            </w:pPr>
          </w:p>
        </w:tc>
        <w:tc>
          <w:tcPr>
            <w:tcW w:w="4428" w:type="dxa"/>
            <w:vMerge w:val="restart"/>
            <w:tcBorders>
              <w:top w:val="nil"/>
            </w:tcBorders>
            <w:vAlign w:val="center"/>
          </w:tcPr>
          <w:p w:rsidR="006C2652" w:rsidRDefault="006C2652">
            <w:pPr>
              <w:overflowPunct w:val="0"/>
              <w:ind w:left="527" w:right="992" w:hanging="527"/>
              <w:rPr>
                <w:rFonts w:cs="Times New Roman"/>
                <w:sz w:val="18"/>
                <w:szCs w:val="18"/>
              </w:rPr>
            </w:pPr>
            <w:r>
              <w:rPr>
                <w:rFonts w:hint="eastAsia"/>
                <w:sz w:val="18"/>
                <w:szCs w:val="18"/>
              </w:rPr>
              <w:t xml:space="preserve">　　　一般、法定納期限等、保全差押滞納処分、法人税控除、その他</w:t>
            </w:r>
          </w:p>
        </w:tc>
        <w:tc>
          <w:tcPr>
            <w:tcW w:w="510" w:type="dxa"/>
            <w:vMerge/>
          </w:tcPr>
          <w:p w:rsidR="006C2652" w:rsidRDefault="006C2652">
            <w:pPr>
              <w:overflowPunct w:val="0"/>
              <w:rPr>
                <w:rFonts w:cs="Times New Roman"/>
                <w:sz w:val="18"/>
                <w:szCs w:val="18"/>
              </w:rPr>
            </w:pPr>
          </w:p>
        </w:tc>
        <w:tc>
          <w:tcPr>
            <w:tcW w:w="4428" w:type="dxa"/>
            <w:gridSpan w:val="4"/>
            <w:vMerge/>
            <w:tcBorders>
              <w:top w:val="nil"/>
              <w:bottom w:val="nil"/>
            </w:tcBorders>
            <w:vAlign w:val="center"/>
          </w:tcPr>
          <w:p w:rsidR="006C2652" w:rsidRDefault="006C2652">
            <w:pPr>
              <w:overflowPunct w:val="0"/>
              <w:rPr>
                <w:rFonts w:cs="Times New Roman"/>
                <w:sz w:val="18"/>
                <w:szCs w:val="18"/>
              </w:rPr>
            </w:pPr>
          </w:p>
        </w:tc>
      </w:tr>
      <w:tr w:rsidR="006C2652">
        <w:tblPrEx>
          <w:tblCellMar>
            <w:top w:w="0" w:type="dxa"/>
            <w:bottom w:w="0" w:type="dxa"/>
          </w:tblCellMar>
        </w:tblPrEx>
        <w:trPr>
          <w:cantSplit/>
          <w:trHeight w:val="234"/>
        </w:trPr>
        <w:tc>
          <w:tcPr>
            <w:tcW w:w="493" w:type="dxa"/>
            <w:vMerge/>
          </w:tcPr>
          <w:p w:rsidR="006C2652" w:rsidRDefault="006C2652">
            <w:pPr>
              <w:overflowPunct w:val="0"/>
              <w:rPr>
                <w:rFonts w:cs="Times New Roman"/>
                <w:sz w:val="18"/>
                <w:szCs w:val="18"/>
              </w:rPr>
            </w:pPr>
          </w:p>
        </w:tc>
        <w:tc>
          <w:tcPr>
            <w:tcW w:w="4428" w:type="dxa"/>
            <w:vMerge/>
          </w:tcPr>
          <w:p w:rsidR="006C2652" w:rsidRDefault="006C2652">
            <w:pPr>
              <w:overflowPunct w:val="0"/>
              <w:rPr>
                <w:rFonts w:cs="Times New Roman"/>
                <w:sz w:val="18"/>
                <w:szCs w:val="18"/>
              </w:rPr>
            </w:pPr>
          </w:p>
        </w:tc>
        <w:tc>
          <w:tcPr>
            <w:tcW w:w="510" w:type="dxa"/>
            <w:vMerge/>
          </w:tcPr>
          <w:p w:rsidR="006C2652" w:rsidRDefault="006C2652">
            <w:pPr>
              <w:overflowPunct w:val="0"/>
              <w:rPr>
                <w:rFonts w:cs="Times New Roman"/>
                <w:sz w:val="18"/>
                <w:szCs w:val="18"/>
              </w:rPr>
            </w:pPr>
          </w:p>
        </w:tc>
        <w:tc>
          <w:tcPr>
            <w:tcW w:w="4428" w:type="dxa"/>
            <w:gridSpan w:val="4"/>
            <w:vMerge/>
            <w:tcBorders>
              <w:top w:val="nil"/>
            </w:tcBorders>
            <w:vAlign w:val="center"/>
          </w:tcPr>
          <w:p w:rsidR="006C2652" w:rsidRDefault="006C2652">
            <w:pPr>
              <w:overflowPunct w:val="0"/>
              <w:rPr>
                <w:rFonts w:cs="Times New Roman"/>
                <w:sz w:val="18"/>
                <w:szCs w:val="18"/>
              </w:rPr>
            </w:pPr>
          </w:p>
        </w:tc>
      </w:tr>
      <w:tr w:rsidR="006C2652">
        <w:tblPrEx>
          <w:tblCellMar>
            <w:top w:w="0" w:type="dxa"/>
            <w:bottom w:w="0" w:type="dxa"/>
          </w:tblCellMar>
        </w:tblPrEx>
        <w:trPr>
          <w:cantSplit/>
        </w:trPr>
        <w:tc>
          <w:tcPr>
            <w:tcW w:w="493" w:type="dxa"/>
            <w:vMerge/>
          </w:tcPr>
          <w:p w:rsidR="006C2652" w:rsidRDefault="006C2652">
            <w:pPr>
              <w:overflowPunct w:val="0"/>
              <w:rPr>
                <w:rFonts w:cs="Times New Roman"/>
                <w:sz w:val="18"/>
                <w:szCs w:val="18"/>
              </w:rPr>
            </w:pPr>
          </w:p>
        </w:tc>
        <w:tc>
          <w:tcPr>
            <w:tcW w:w="4428" w:type="dxa"/>
            <w:vMerge/>
          </w:tcPr>
          <w:p w:rsidR="006C2652" w:rsidRDefault="006C2652">
            <w:pPr>
              <w:overflowPunct w:val="0"/>
              <w:rPr>
                <w:rFonts w:cs="Times New Roman"/>
                <w:sz w:val="18"/>
                <w:szCs w:val="18"/>
              </w:rPr>
            </w:pPr>
          </w:p>
        </w:tc>
        <w:tc>
          <w:tcPr>
            <w:tcW w:w="510" w:type="dxa"/>
            <w:vMerge/>
          </w:tcPr>
          <w:p w:rsidR="006C2652" w:rsidRDefault="006C2652">
            <w:pPr>
              <w:overflowPunct w:val="0"/>
              <w:rPr>
                <w:rFonts w:cs="Times New Roman"/>
                <w:sz w:val="18"/>
                <w:szCs w:val="18"/>
              </w:rPr>
            </w:pPr>
          </w:p>
        </w:tc>
        <w:tc>
          <w:tcPr>
            <w:tcW w:w="4428" w:type="dxa"/>
            <w:gridSpan w:val="4"/>
            <w:vAlign w:val="center"/>
          </w:tcPr>
          <w:p w:rsidR="006C2652" w:rsidRDefault="006C2652">
            <w:pPr>
              <w:overflowPunct w:val="0"/>
              <w:rPr>
                <w:sz w:val="18"/>
                <w:szCs w:val="18"/>
              </w:rPr>
            </w:pPr>
            <w:r>
              <w:rPr>
                <w:rFonts w:hint="eastAsia"/>
                <w:sz w:val="18"/>
                <w:szCs w:val="18"/>
              </w:rPr>
              <w:t>□課税証明　　　　　　　　　年度</w:t>
            </w:r>
            <w:r>
              <w:rPr>
                <w:sz w:val="18"/>
                <w:szCs w:val="18"/>
              </w:rPr>
              <w:t>(</w:t>
            </w:r>
            <w:r>
              <w:rPr>
                <w:rFonts w:hint="eastAsia"/>
                <w:sz w:val="18"/>
                <w:szCs w:val="18"/>
              </w:rPr>
              <w:t xml:space="preserve">　　　　　通</w:t>
            </w:r>
            <w:r>
              <w:rPr>
                <w:sz w:val="18"/>
                <w:szCs w:val="18"/>
              </w:rPr>
              <w:t>)</w:t>
            </w:r>
          </w:p>
        </w:tc>
      </w:tr>
      <w:tr w:rsidR="006C2652">
        <w:tblPrEx>
          <w:tblCellMar>
            <w:top w:w="0" w:type="dxa"/>
            <w:bottom w:w="0" w:type="dxa"/>
          </w:tblCellMar>
        </w:tblPrEx>
        <w:trPr>
          <w:cantSplit/>
        </w:trPr>
        <w:tc>
          <w:tcPr>
            <w:tcW w:w="493" w:type="dxa"/>
            <w:vMerge/>
          </w:tcPr>
          <w:p w:rsidR="006C2652" w:rsidRDefault="006C2652">
            <w:pPr>
              <w:overflowPunct w:val="0"/>
              <w:rPr>
                <w:rFonts w:cs="Times New Roman"/>
                <w:sz w:val="18"/>
                <w:szCs w:val="18"/>
              </w:rPr>
            </w:pPr>
          </w:p>
        </w:tc>
        <w:tc>
          <w:tcPr>
            <w:tcW w:w="4428" w:type="dxa"/>
            <w:vMerge/>
            <w:tcBorders>
              <w:bottom w:val="nil"/>
            </w:tcBorders>
          </w:tcPr>
          <w:p w:rsidR="006C2652" w:rsidRDefault="006C2652">
            <w:pPr>
              <w:overflowPunct w:val="0"/>
              <w:rPr>
                <w:rFonts w:cs="Times New Roman"/>
                <w:sz w:val="18"/>
                <w:szCs w:val="18"/>
              </w:rPr>
            </w:pPr>
          </w:p>
        </w:tc>
        <w:tc>
          <w:tcPr>
            <w:tcW w:w="510" w:type="dxa"/>
            <w:vMerge/>
          </w:tcPr>
          <w:p w:rsidR="006C2652" w:rsidRDefault="006C2652">
            <w:pPr>
              <w:overflowPunct w:val="0"/>
              <w:rPr>
                <w:rFonts w:cs="Times New Roman"/>
                <w:sz w:val="18"/>
                <w:szCs w:val="18"/>
              </w:rPr>
            </w:pPr>
          </w:p>
        </w:tc>
        <w:tc>
          <w:tcPr>
            <w:tcW w:w="4428" w:type="dxa"/>
            <w:gridSpan w:val="4"/>
            <w:tcBorders>
              <w:bottom w:val="dashed" w:sz="4" w:space="0" w:color="auto"/>
            </w:tcBorders>
            <w:vAlign w:val="center"/>
          </w:tcPr>
          <w:p w:rsidR="006C2652" w:rsidRDefault="006C2652">
            <w:pPr>
              <w:overflowPunct w:val="0"/>
              <w:rPr>
                <w:sz w:val="18"/>
                <w:szCs w:val="18"/>
              </w:rPr>
            </w:pPr>
            <w:r>
              <w:rPr>
                <w:rFonts w:hint="eastAsia"/>
                <w:sz w:val="18"/>
                <w:szCs w:val="18"/>
              </w:rPr>
              <w:t>□資産なし証明　　　　　　　年度</w:t>
            </w:r>
            <w:r>
              <w:rPr>
                <w:sz w:val="18"/>
                <w:szCs w:val="18"/>
              </w:rPr>
              <w:t>(</w:t>
            </w:r>
            <w:r>
              <w:rPr>
                <w:rFonts w:hint="eastAsia"/>
                <w:sz w:val="18"/>
                <w:szCs w:val="18"/>
              </w:rPr>
              <w:t xml:space="preserve">　　　　　通</w:t>
            </w:r>
            <w:r>
              <w:rPr>
                <w:sz w:val="18"/>
                <w:szCs w:val="18"/>
              </w:rPr>
              <w:t>)</w:t>
            </w:r>
          </w:p>
        </w:tc>
      </w:tr>
      <w:tr w:rsidR="006C2652">
        <w:tblPrEx>
          <w:tblCellMar>
            <w:top w:w="0" w:type="dxa"/>
            <w:bottom w:w="0" w:type="dxa"/>
          </w:tblCellMar>
        </w:tblPrEx>
        <w:trPr>
          <w:cantSplit/>
          <w:trHeight w:val="234"/>
        </w:trPr>
        <w:tc>
          <w:tcPr>
            <w:tcW w:w="493" w:type="dxa"/>
            <w:vMerge/>
          </w:tcPr>
          <w:p w:rsidR="006C2652" w:rsidRDefault="006C2652">
            <w:pPr>
              <w:overflowPunct w:val="0"/>
              <w:rPr>
                <w:rFonts w:cs="Times New Roman"/>
                <w:sz w:val="18"/>
                <w:szCs w:val="18"/>
              </w:rPr>
            </w:pPr>
          </w:p>
        </w:tc>
        <w:tc>
          <w:tcPr>
            <w:tcW w:w="4428" w:type="dxa"/>
            <w:vMerge w:val="restart"/>
            <w:tcBorders>
              <w:top w:val="nil"/>
            </w:tcBorders>
            <w:vAlign w:val="center"/>
          </w:tcPr>
          <w:p w:rsidR="006C2652" w:rsidRDefault="006C2652">
            <w:pPr>
              <w:overflowPunct w:val="0"/>
              <w:rPr>
                <w:rFonts w:cs="Times New Roman"/>
                <w:sz w:val="18"/>
                <w:szCs w:val="18"/>
              </w:rPr>
            </w:pPr>
            <w:r>
              <w:rPr>
                <w:rFonts w:hint="eastAsia"/>
                <w:sz w:val="18"/>
                <w:szCs w:val="18"/>
              </w:rPr>
              <w:t>□個人市県民税</w:t>
            </w:r>
          </w:p>
          <w:p w:rsidR="006C2652" w:rsidRDefault="006C2652">
            <w:pPr>
              <w:overflowPunct w:val="0"/>
              <w:rPr>
                <w:rFonts w:cs="Times New Roman"/>
                <w:sz w:val="18"/>
                <w:szCs w:val="18"/>
              </w:rPr>
            </w:pPr>
            <w:r>
              <w:rPr>
                <w:rFonts w:hint="eastAsia"/>
                <w:sz w:val="18"/>
                <w:szCs w:val="18"/>
              </w:rPr>
              <w:t>□法人市民税</w:t>
            </w:r>
          </w:p>
          <w:p w:rsidR="006C2652" w:rsidRDefault="006C2652">
            <w:pPr>
              <w:overflowPunct w:val="0"/>
              <w:rPr>
                <w:rFonts w:cs="Times New Roman"/>
                <w:sz w:val="18"/>
                <w:szCs w:val="18"/>
              </w:rPr>
            </w:pPr>
            <w:r>
              <w:rPr>
                <w:rFonts w:hint="eastAsia"/>
                <w:sz w:val="18"/>
                <w:szCs w:val="18"/>
              </w:rPr>
              <w:t>□固定資産税</w:t>
            </w:r>
          </w:p>
          <w:p w:rsidR="006C2652" w:rsidRDefault="006C2652">
            <w:pPr>
              <w:overflowPunct w:val="0"/>
              <w:rPr>
                <w:rFonts w:cs="Times New Roman"/>
                <w:sz w:val="18"/>
                <w:szCs w:val="18"/>
              </w:rPr>
            </w:pPr>
            <w:r>
              <w:rPr>
                <w:rFonts w:hint="eastAsia"/>
                <w:sz w:val="18"/>
                <w:szCs w:val="18"/>
              </w:rPr>
              <w:t>□国民健康保険税</w:t>
            </w:r>
          </w:p>
          <w:p w:rsidR="006C2652" w:rsidRDefault="006C2652">
            <w:pPr>
              <w:overflowPunct w:val="0"/>
              <w:rPr>
                <w:sz w:val="18"/>
                <w:szCs w:val="18"/>
              </w:rPr>
            </w:pPr>
            <w:r>
              <w:rPr>
                <w:rFonts w:hint="eastAsia"/>
                <w:sz w:val="18"/>
                <w:szCs w:val="18"/>
              </w:rPr>
              <w:t xml:space="preserve">□軽自動車税　</w:t>
            </w:r>
            <w:r>
              <w:rPr>
                <w:sz w:val="18"/>
                <w:szCs w:val="18"/>
              </w:rPr>
              <w:t>(</w:t>
            </w:r>
            <w:r>
              <w:rPr>
                <w:rFonts w:hint="eastAsia"/>
                <w:sz w:val="18"/>
                <w:szCs w:val="18"/>
              </w:rPr>
              <w:t xml:space="preserve">福島　　　　　　　　　　　　　</w:t>
            </w:r>
            <w:r>
              <w:rPr>
                <w:sz w:val="18"/>
                <w:szCs w:val="18"/>
              </w:rPr>
              <w:t>)</w:t>
            </w:r>
          </w:p>
          <w:p w:rsidR="006C2652" w:rsidRDefault="006C2652">
            <w:pPr>
              <w:overflowPunct w:val="0"/>
              <w:jc w:val="right"/>
              <w:rPr>
                <w:sz w:val="18"/>
                <w:szCs w:val="18"/>
              </w:rPr>
            </w:pPr>
            <w:r>
              <w:rPr>
                <w:rFonts w:hint="eastAsia"/>
                <w:sz w:val="18"/>
                <w:szCs w:val="18"/>
              </w:rPr>
              <w:t>年度</w:t>
            </w:r>
            <w:r>
              <w:rPr>
                <w:sz w:val="18"/>
                <w:szCs w:val="18"/>
              </w:rPr>
              <w:t>(</w:t>
            </w:r>
            <w:r>
              <w:rPr>
                <w:rFonts w:hint="eastAsia"/>
                <w:sz w:val="18"/>
                <w:szCs w:val="18"/>
              </w:rPr>
              <w:t xml:space="preserve">　　　　　通</w:t>
            </w:r>
            <w:r>
              <w:rPr>
                <w:sz w:val="18"/>
                <w:szCs w:val="18"/>
              </w:rPr>
              <w:t>)</w:t>
            </w:r>
          </w:p>
        </w:tc>
        <w:tc>
          <w:tcPr>
            <w:tcW w:w="510" w:type="dxa"/>
            <w:vMerge/>
          </w:tcPr>
          <w:p w:rsidR="006C2652" w:rsidRDefault="006C2652">
            <w:pPr>
              <w:overflowPunct w:val="0"/>
              <w:rPr>
                <w:rFonts w:cs="Times New Roman"/>
                <w:sz w:val="18"/>
                <w:szCs w:val="18"/>
              </w:rPr>
            </w:pPr>
          </w:p>
        </w:tc>
        <w:tc>
          <w:tcPr>
            <w:tcW w:w="4428" w:type="dxa"/>
            <w:gridSpan w:val="4"/>
            <w:vMerge w:val="restart"/>
            <w:tcBorders>
              <w:top w:val="dashed" w:sz="4" w:space="0" w:color="auto"/>
            </w:tcBorders>
            <w:vAlign w:val="center"/>
          </w:tcPr>
          <w:p w:rsidR="006C2652" w:rsidRDefault="006C2652">
            <w:pPr>
              <w:overflowPunct w:val="0"/>
              <w:ind w:left="176" w:hanging="176"/>
              <w:rPr>
                <w:rFonts w:cs="Times New Roman"/>
                <w:sz w:val="18"/>
                <w:szCs w:val="18"/>
              </w:rPr>
            </w:pPr>
            <w:r>
              <w:rPr>
                <w:rFonts w:hint="eastAsia"/>
                <w:sz w:val="18"/>
                <w:szCs w:val="18"/>
              </w:rPr>
              <w:t>※資産・評価証明で一部の証明を希望する方は、下記に地番を記入してください。</w:t>
            </w:r>
          </w:p>
        </w:tc>
      </w:tr>
      <w:tr w:rsidR="006C2652">
        <w:tblPrEx>
          <w:tblCellMar>
            <w:top w:w="0" w:type="dxa"/>
            <w:bottom w:w="0" w:type="dxa"/>
          </w:tblCellMar>
        </w:tblPrEx>
        <w:trPr>
          <w:cantSplit/>
          <w:trHeight w:val="234"/>
        </w:trPr>
        <w:tc>
          <w:tcPr>
            <w:tcW w:w="493" w:type="dxa"/>
            <w:vMerge/>
          </w:tcPr>
          <w:p w:rsidR="006C2652" w:rsidRDefault="006C2652">
            <w:pPr>
              <w:overflowPunct w:val="0"/>
              <w:rPr>
                <w:rFonts w:cs="Times New Roman"/>
                <w:sz w:val="18"/>
                <w:szCs w:val="18"/>
              </w:rPr>
            </w:pPr>
          </w:p>
        </w:tc>
        <w:tc>
          <w:tcPr>
            <w:tcW w:w="4428" w:type="dxa"/>
            <w:vMerge/>
            <w:vAlign w:val="center"/>
          </w:tcPr>
          <w:p w:rsidR="006C2652" w:rsidRDefault="006C2652">
            <w:pPr>
              <w:overflowPunct w:val="0"/>
              <w:rPr>
                <w:rFonts w:cs="Times New Roman"/>
                <w:sz w:val="18"/>
                <w:szCs w:val="18"/>
              </w:rPr>
            </w:pPr>
          </w:p>
        </w:tc>
        <w:tc>
          <w:tcPr>
            <w:tcW w:w="510" w:type="dxa"/>
            <w:vMerge/>
          </w:tcPr>
          <w:p w:rsidR="006C2652" w:rsidRDefault="006C2652">
            <w:pPr>
              <w:overflowPunct w:val="0"/>
              <w:rPr>
                <w:rFonts w:cs="Times New Roman"/>
                <w:sz w:val="18"/>
                <w:szCs w:val="18"/>
              </w:rPr>
            </w:pPr>
          </w:p>
        </w:tc>
        <w:tc>
          <w:tcPr>
            <w:tcW w:w="4428" w:type="dxa"/>
            <w:gridSpan w:val="4"/>
            <w:vMerge/>
            <w:tcBorders>
              <w:bottom w:val="nil"/>
            </w:tcBorders>
            <w:vAlign w:val="center"/>
          </w:tcPr>
          <w:p w:rsidR="006C2652" w:rsidRDefault="006C2652">
            <w:pPr>
              <w:overflowPunct w:val="0"/>
              <w:rPr>
                <w:rFonts w:cs="Times New Roman"/>
                <w:sz w:val="18"/>
                <w:szCs w:val="18"/>
              </w:rPr>
            </w:pPr>
          </w:p>
        </w:tc>
      </w:tr>
      <w:tr w:rsidR="006C2652">
        <w:tblPrEx>
          <w:tblCellMar>
            <w:top w:w="0" w:type="dxa"/>
            <w:bottom w:w="0" w:type="dxa"/>
          </w:tblCellMar>
        </w:tblPrEx>
        <w:trPr>
          <w:cantSplit/>
        </w:trPr>
        <w:tc>
          <w:tcPr>
            <w:tcW w:w="493" w:type="dxa"/>
            <w:vMerge/>
          </w:tcPr>
          <w:p w:rsidR="006C2652" w:rsidRDefault="006C2652">
            <w:pPr>
              <w:overflowPunct w:val="0"/>
              <w:rPr>
                <w:rFonts w:cs="Times New Roman"/>
                <w:sz w:val="18"/>
                <w:szCs w:val="18"/>
              </w:rPr>
            </w:pPr>
          </w:p>
        </w:tc>
        <w:tc>
          <w:tcPr>
            <w:tcW w:w="4428" w:type="dxa"/>
            <w:vMerge/>
            <w:vAlign w:val="center"/>
          </w:tcPr>
          <w:p w:rsidR="006C2652" w:rsidRDefault="006C2652">
            <w:pPr>
              <w:overflowPunct w:val="0"/>
              <w:rPr>
                <w:rFonts w:cs="Times New Roman"/>
                <w:sz w:val="18"/>
                <w:szCs w:val="18"/>
              </w:rPr>
            </w:pPr>
          </w:p>
        </w:tc>
        <w:tc>
          <w:tcPr>
            <w:tcW w:w="510" w:type="dxa"/>
            <w:vMerge/>
          </w:tcPr>
          <w:p w:rsidR="006C2652" w:rsidRDefault="006C2652">
            <w:pPr>
              <w:overflowPunct w:val="0"/>
              <w:rPr>
                <w:rFonts w:cs="Times New Roman"/>
                <w:sz w:val="18"/>
                <w:szCs w:val="18"/>
              </w:rPr>
            </w:pPr>
          </w:p>
        </w:tc>
        <w:tc>
          <w:tcPr>
            <w:tcW w:w="4428" w:type="dxa"/>
            <w:gridSpan w:val="4"/>
            <w:tcBorders>
              <w:bottom w:val="nil"/>
            </w:tcBorders>
            <w:vAlign w:val="center"/>
          </w:tcPr>
          <w:p w:rsidR="006C2652" w:rsidRDefault="006C2652">
            <w:pPr>
              <w:overflowPunct w:val="0"/>
              <w:rPr>
                <w:rFonts w:cs="Times New Roman"/>
                <w:sz w:val="18"/>
                <w:szCs w:val="18"/>
              </w:rPr>
            </w:pPr>
            <w:r>
              <w:rPr>
                <w:rFonts w:hint="eastAsia"/>
                <w:sz w:val="18"/>
                <w:szCs w:val="18"/>
              </w:rPr>
              <w:t>□課税台帳の閲覧</w:t>
            </w:r>
          </w:p>
        </w:tc>
      </w:tr>
      <w:tr w:rsidR="006C2652">
        <w:tblPrEx>
          <w:tblCellMar>
            <w:top w:w="0" w:type="dxa"/>
            <w:bottom w:w="0" w:type="dxa"/>
          </w:tblCellMar>
        </w:tblPrEx>
        <w:trPr>
          <w:cantSplit/>
          <w:trHeight w:val="234"/>
        </w:trPr>
        <w:tc>
          <w:tcPr>
            <w:tcW w:w="493" w:type="dxa"/>
            <w:vMerge/>
          </w:tcPr>
          <w:p w:rsidR="006C2652" w:rsidRDefault="006C2652">
            <w:pPr>
              <w:overflowPunct w:val="0"/>
              <w:rPr>
                <w:rFonts w:cs="Times New Roman"/>
                <w:sz w:val="18"/>
                <w:szCs w:val="18"/>
              </w:rPr>
            </w:pPr>
          </w:p>
        </w:tc>
        <w:tc>
          <w:tcPr>
            <w:tcW w:w="4428" w:type="dxa"/>
            <w:vMerge/>
            <w:vAlign w:val="center"/>
          </w:tcPr>
          <w:p w:rsidR="006C2652" w:rsidRDefault="006C2652">
            <w:pPr>
              <w:overflowPunct w:val="0"/>
              <w:rPr>
                <w:rFonts w:cs="Times New Roman"/>
                <w:sz w:val="18"/>
                <w:szCs w:val="18"/>
              </w:rPr>
            </w:pPr>
          </w:p>
        </w:tc>
        <w:tc>
          <w:tcPr>
            <w:tcW w:w="510" w:type="dxa"/>
            <w:vMerge/>
          </w:tcPr>
          <w:p w:rsidR="006C2652" w:rsidRDefault="006C2652">
            <w:pPr>
              <w:overflowPunct w:val="0"/>
              <w:rPr>
                <w:rFonts w:cs="Times New Roman"/>
                <w:sz w:val="18"/>
                <w:szCs w:val="18"/>
              </w:rPr>
            </w:pPr>
          </w:p>
        </w:tc>
        <w:tc>
          <w:tcPr>
            <w:tcW w:w="588" w:type="dxa"/>
            <w:vMerge w:val="restart"/>
            <w:tcBorders>
              <w:top w:val="nil"/>
              <w:bottom w:val="nil"/>
              <w:right w:val="nil"/>
            </w:tcBorders>
            <w:vAlign w:val="center"/>
          </w:tcPr>
          <w:p w:rsidR="006C2652" w:rsidRDefault="006C2652">
            <w:pPr>
              <w:overflowPunct w:val="0"/>
              <w:rPr>
                <w:rFonts w:cs="Times New Roman"/>
                <w:sz w:val="18"/>
                <w:szCs w:val="18"/>
              </w:rPr>
            </w:pPr>
            <w:r>
              <w:rPr>
                <w:rFonts w:hint="eastAsia"/>
                <w:sz w:val="18"/>
                <w:szCs w:val="18"/>
              </w:rPr>
              <w:t>午前</w:t>
            </w:r>
          </w:p>
          <w:p w:rsidR="006C2652" w:rsidRDefault="006C2652">
            <w:pPr>
              <w:overflowPunct w:val="0"/>
              <w:rPr>
                <w:rFonts w:cs="Times New Roman"/>
                <w:sz w:val="18"/>
                <w:szCs w:val="18"/>
              </w:rPr>
            </w:pPr>
            <w:r>
              <w:rPr>
                <w:rFonts w:hint="eastAsia"/>
                <w:sz w:val="18"/>
                <w:szCs w:val="18"/>
              </w:rPr>
              <w:t>午後</w:t>
            </w:r>
          </w:p>
        </w:tc>
        <w:tc>
          <w:tcPr>
            <w:tcW w:w="1624" w:type="dxa"/>
            <w:vMerge w:val="restart"/>
            <w:tcBorders>
              <w:top w:val="nil"/>
              <w:left w:val="nil"/>
              <w:bottom w:val="nil"/>
              <w:right w:val="nil"/>
            </w:tcBorders>
            <w:vAlign w:val="center"/>
          </w:tcPr>
          <w:p w:rsidR="006C2652" w:rsidRDefault="006C2652">
            <w:pPr>
              <w:overflowPunct w:val="0"/>
              <w:jc w:val="right"/>
              <w:rPr>
                <w:rFonts w:cs="Times New Roman"/>
                <w:sz w:val="18"/>
                <w:szCs w:val="18"/>
              </w:rPr>
            </w:pPr>
            <w:r>
              <w:rPr>
                <w:rFonts w:hint="eastAsia"/>
                <w:sz w:val="18"/>
                <w:szCs w:val="18"/>
              </w:rPr>
              <w:t>時　　　分～</w:t>
            </w:r>
          </w:p>
        </w:tc>
        <w:tc>
          <w:tcPr>
            <w:tcW w:w="574" w:type="dxa"/>
            <w:vMerge w:val="restart"/>
            <w:tcBorders>
              <w:top w:val="nil"/>
              <w:left w:val="nil"/>
              <w:bottom w:val="nil"/>
              <w:right w:val="nil"/>
            </w:tcBorders>
            <w:vAlign w:val="center"/>
          </w:tcPr>
          <w:p w:rsidR="006C2652" w:rsidRDefault="006C2652">
            <w:pPr>
              <w:overflowPunct w:val="0"/>
              <w:rPr>
                <w:rFonts w:cs="Times New Roman"/>
                <w:sz w:val="18"/>
                <w:szCs w:val="18"/>
              </w:rPr>
            </w:pPr>
            <w:r>
              <w:rPr>
                <w:rFonts w:hint="eastAsia"/>
                <w:sz w:val="18"/>
                <w:szCs w:val="18"/>
              </w:rPr>
              <w:t>午前</w:t>
            </w:r>
          </w:p>
          <w:p w:rsidR="006C2652" w:rsidRDefault="006C2652">
            <w:pPr>
              <w:overflowPunct w:val="0"/>
              <w:rPr>
                <w:rFonts w:cs="Times New Roman"/>
                <w:sz w:val="18"/>
                <w:szCs w:val="18"/>
              </w:rPr>
            </w:pPr>
            <w:r>
              <w:rPr>
                <w:rFonts w:hint="eastAsia"/>
                <w:sz w:val="18"/>
                <w:szCs w:val="18"/>
              </w:rPr>
              <w:t>午後</w:t>
            </w:r>
          </w:p>
        </w:tc>
        <w:tc>
          <w:tcPr>
            <w:tcW w:w="1642" w:type="dxa"/>
            <w:vMerge w:val="restart"/>
            <w:tcBorders>
              <w:top w:val="nil"/>
              <w:left w:val="nil"/>
              <w:bottom w:val="nil"/>
            </w:tcBorders>
            <w:vAlign w:val="center"/>
          </w:tcPr>
          <w:p w:rsidR="006C2652" w:rsidRDefault="006C2652">
            <w:pPr>
              <w:overflowPunct w:val="0"/>
              <w:jc w:val="right"/>
              <w:rPr>
                <w:rFonts w:cs="Times New Roman"/>
                <w:sz w:val="18"/>
                <w:szCs w:val="18"/>
              </w:rPr>
            </w:pPr>
            <w:r>
              <w:rPr>
                <w:rFonts w:hint="eastAsia"/>
                <w:sz w:val="18"/>
                <w:szCs w:val="18"/>
              </w:rPr>
              <w:t>時　　　分</w:t>
            </w:r>
          </w:p>
        </w:tc>
      </w:tr>
      <w:tr w:rsidR="006C2652">
        <w:tblPrEx>
          <w:tblCellMar>
            <w:top w:w="0" w:type="dxa"/>
            <w:bottom w:w="0" w:type="dxa"/>
          </w:tblCellMar>
        </w:tblPrEx>
        <w:trPr>
          <w:cantSplit/>
          <w:trHeight w:val="234"/>
        </w:trPr>
        <w:tc>
          <w:tcPr>
            <w:tcW w:w="493" w:type="dxa"/>
            <w:vMerge/>
          </w:tcPr>
          <w:p w:rsidR="006C2652" w:rsidRDefault="006C2652">
            <w:pPr>
              <w:overflowPunct w:val="0"/>
              <w:rPr>
                <w:rFonts w:cs="Times New Roman"/>
                <w:sz w:val="18"/>
                <w:szCs w:val="18"/>
              </w:rPr>
            </w:pPr>
          </w:p>
        </w:tc>
        <w:tc>
          <w:tcPr>
            <w:tcW w:w="4428" w:type="dxa"/>
            <w:vMerge/>
            <w:tcBorders>
              <w:bottom w:val="nil"/>
            </w:tcBorders>
            <w:vAlign w:val="center"/>
          </w:tcPr>
          <w:p w:rsidR="006C2652" w:rsidRDefault="006C2652">
            <w:pPr>
              <w:overflowPunct w:val="0"/>
              <w:rPr>
                <w:rFonts w:cs="Times New Roman"/>
                <w:sz w:val="18"/>
                <w:szCs w:val="18"/>
              </w:rPr>
            </w:pPr>
          </w:p>
        </w:tc>
        <w:tc>
          <w:tcPr>
            <w:tcW w:w="510" w:type="dxa"/>
            <w:vMerge/>
          </w:tcPr>
          <w:p w:rsidR="006C2652" w:rsidRDefault="006C2652">
            <w:pPr>
              <w:overflowPunct w:val="0"/>
              <w:rPr>
                <w:rFonts w:cs="Times New Roman"/>
                <w:sz w:val="18"/>
                <w:szCs w:val="18"/>
              </w:rPr>
            </w:pPr>
          </w:p>
        </w:tc>
        <w:tc>
          <w:tcPr>
            <w:tcW w:w="588" w:type="dxa"/>
            <w:vMerge/>
            <w:tcBorders>
              <w:bottom w:val="nil"/>
              <w:right w:val="nil"/>
            </w:tcBorders>
          </w:tcPr>
          <w:p w:rsidR="006C2652" w:rsidRDefault="006C2652">
            <w:pPr>
              <w:overflowPunct w:val="0"/>
              <w:rPr>
                <w:rFonts w:cs="Times New Roman"/>
                <w:sz w:val="18"/>
                <w:szCs w:val="18"/>
              </w:rPr>
            </w:pPr>
          </w:p>
        </w:tc>
        <w:tc>
          <w:tcPr>
            <w:tcW w:w="1624" w:type="dxa"/>
            <w:vMerge/>
            <w:tcBorders>
              <w:left w:val="nil"/>
              <w:bottom w:val="nil"/>
              <w:right w:val="nil"/>
            </w:tcBorders>
          </w:tcPr>
          <w:p w:rsidR="006C2652" w:rsidRDefault="006C2652">
            <w:pPr>
              <w:overflowPunct w:val="0"/>
              <w:rPr>
                <w:rFonts w:cs="Times New Roman"/>
                <w:sz w:val="18"/>
                <w:szCs w:val="18"/>
              </w:rPr>
            </w:pPr>
          </w:p>
        </w:tc>
        <w:tc>
          <w:tcPr>
            <w:tcW w:w="574" w:type="dxa"/>
            <w:vMerge/>
            <w:tcBorders>
              <w:left w:val="nil"/>
              <w:bottom w:val="nil"/>
              <w:right w:val="nil"/>
            </w:tcBorders>
          </w:tcPr>
          <w:p w:rsidR="006C2652" w:rsidRDefault="006C2652">
            <w:pPr>
              <w:overflowPunct w:val="0"/>
              <w:rPr>
                <w:rFonts w:cs="Times New Roman"/>
                <w:sz w:val="18"/>
                <w:szCs w:val="18"/>
              </w:rPr>
            </w:pPr>
          </w:p>
        </w:tc>
        <w:tc>
          <w:tcPr>
            <w:tcW w:w="1642" w:type="dxa"/>
            <w:vMerge/>
            <w:tcBorders>
              <w:left w:val="nil"/>
              <w:bottom w:val="nil"/>
            </w:tcBorders>
          </w:tcPr>
          <w:p w:rsidR="006C2652" w:rsidRDefault="006C2652">
            <w:pPr>
              <w:overflowPunct w:val="0"/>
              <w:rPr>
                <w:rFonts w:cs="Times New Roman"/>
                <w:sz w:val="18"/>
                <w:szCs w:val="18"/>
              </w:rPr>
            </w:pPr>
          </w:p>
        </w:tc>
      </w:tr>
      <w:tr w:rsidR="006C2652">
        <w:tblPrEx>
          <w:tblCellMar>
            <w:top w:w="0" w:type="dxa"/>
            <w:bottom w:w="0" w:type="dxa"/>
          </w:tblCellMar>
        </w:tblPrEx>
        <w:trPr>
          <w:cantSplit/>
        </w:trPr>
        <w:tc>
          <w:tcPr>
            <w:tcW w:w="493" w:type="dxa"/>
            <w:vMerge/>
          </w:tcPr>
          <w:p w:rsidR="006C2652" w:rsidRDefault="006C2652">
            <w:pPr>
              <w:overflowPunct w:val="0"/>
              <w:rPr>
                <w:rFonts w:cs="Times New Roman"/>
                <w:sz w:val="18"/>
                <w:szCs w:val="18"/>
              </w:rPr>
            </w:pPr>
          </w:p>
        </w:tc>
        <w:tc>
          <w:tcPr>
            <w:tcW w:w="4428" w:type="dxa"/>
            <w:vMerge/>
            <w:tcBorders>
              <w:top w:val="nil"/>
              <w:bottom w:val="nil"/>
            </w:tcBorders>
            <w:vAlign w:val="center"/>
          </w:tcPr>
          <w:p w:rsidR="006C2652" w:rsidRDefault="006C2652">
            <w:pPr>
              <w:overflowPunct w:val="0"/>
              <w:jc w:val="right"/>
              <w:rPr>
                <w:rFonts w:cs="Times New Roman"/>
                <w:sz w:val="18"/>
                <w:szCs w:val="18"/>
              </w:rPr>
            </w:pPr>
          </w:p>
        </w:tc>
        <w:tc>
          <w:tcPr>
            <w:tcW w:w="510" w:type="dxa"/>
            <w:vMerge/>
            <w:tcBorders>
              <w:bottom w:val="nil"/>
            </w:tcBorders>
          </w:tcPr>
          <w:p w:rsidR="006C2652" w:rsidRDefault="006C2652">
            <w:pPr>
              <w:overflowPunct w:val="0"/>
              <w:rPr>
                <w:rFonts w:cs="Times New Roman"/>
                <w:sz w:val="18"/>
                <w:szCs w:val="18"/>
              </w:rPr>
            </w:pPr>
          </w:p>
        </w:tc>
        <w:tc>
          <w:tcPr>
            <w:tcW w:w="4428" w:type="dxa"/>
            <w:gridSpan w:val="4"/>
            <w:tcBorders>
              <w:top w:val="nil"/>
            </w:tcBorders>
          </w:tcPr>
          <w:p w:rsidR="006C2652" w:rsidRDefault="006C2652">
            <w:pPr>
              <w:overflowPunct w:val="0"/>
              <w:jc w:val="right"/>
              <w:rPr>
                <w:sz w:val="18"/>
                <w:szCs w:val="18"/>
              </w:rPr>
            </w:pPr>
            <w:r>
              <w:rPr>
                <w:sz w:val="18"/>
                <w:szCs w:val="18"/>
              </w:rPr>
              <w:t>(</w:t>
            </w:r>
            <w:r>
              <w:rPr>
                <w:rFonts w:hint="eastAsia"/>
                <w:sz w:val="18"/>
                <w:szCs w:val="18"/>
              </w:rPr>
              <w:t xml:space="preserve">　　　時間　　　分</w:t>
            </w:r>
            <w:r>
              <w:rPr>
                <w:sz w:val="18"/>
                <w:szCs w:val="18"/>
              </w:rPr>
              <w:t>)</w:t>
            </w:r>
          </w:p>
        </w:tc>
      </w:tr>
      <w:tr w:rsidR="006C2652">
        <w:tblPrEx>
          <w:tblCellMar>
            <w:top w:w="0" w:type="dxa"/>
            <w:bottom w:w="0" w:type="dxa"/>
          </w:tblCellMar>
        </w:tblPrEx>
        <w:trPr>
          <w:cantSplit/>
          <w:trHeight w:val="640"/>
        </w:trPr>
        <w:tc>
          <w:tcPr>
            <w:tcW w:w="493" w:type="dxa"/>
            <w:textDirection w:val="tbRlV"/>
            <w:vAlign w:val="center"/>
          </w:tcPr>
          <w:p w:rsidR="006C2652" w:rsidRDefault="006C2652">
            <w:pPr>
              <w:overflowPunct w:val="0"/>
              <w:jc w:val="center"/>
              <w:rPr>
                <w:rFonts w:cs="Times New Roman"/>
                <w:sz w:val="18"/>
                <w:szCs w:val="18"/>
              </w:rPr>
            </w:pPr>
            <w:r>
              <w:rPr>
                <w:rFonts w:hint="eastAsia"/>
                <w:sz w:val="18"/>
                <w:szCs w:val="18"/>
              </w:rPr>
              <w:t>その他</w:t>
            </w:r>
          </w:p>
        </w:tc>
        <w:tc>
          <w:tcPr>
            <w:tcW w:w="4428" w:type="dxa"/>
            <w:tcBorders>
              <w:right w:val="dashed" w:sz="4" w:space="0" w:color="auto"/>
            </w:tcBorders>
            <w:vAlign w:val="center"/>
          </w:tcPr>
          <w:p w:rsidR="006C2652" w:rsidRDefault="006C2652">
            <w:pPr>
              <w:overflowPunct w:val="0"/>
              <w:spacing w:before="40" w:after="40"/>
              <w:rPr>
                <w:rFonts w:cs="Times New Roman"/>
                <w:sz w:val="18"/>
                <w:szCs w:val="18"/>
              </w:rPr>
            </w:pPr>
            <w:r>
              <w:rPr>
                <w:rFonts w:hint="eastAsia"/>
                <w:sz w:val="18"/>
                <w:szCs w:val="18"/>
              </w:rPr>
              <w:t>□</w:t>
            </w:r>
            <w:r>
              <w:rPr>
                <w:sz w:val="18"/>
                <w:szCs w:val="18"/>
              </w:rPr>
              <w:t>(</w:t>
            </w:r>
            <w:r>
              <w:rPr>
                <w:rFonts w:hint="eastAsia"/>
                <w:sz w:val="18"/>
                <w:szCs w:val="18"/>
              </w:rPr>
              <w:t xml:space="preserve">　　　　　　　　　　　　　　　　　　</w:t>
            </w:r>
            <w:r>
              <w:rPr>
                <w:sz w:val="18"/>
                <w:szCs w:val="18"/>
              </w:rPr>
              <w:t>)</w:t>
            </w:r>
            <w:r>
              <w:rPr>
                <w:rFonts w:hint="eastAsia"/>
                <w:sz w:val="18"/>
                <w:szCs w:val="18"/>
              </w:rPr>
              <w:t>の証明</w:t>
            </w:r>
          </w:p>
          <w:p w:rsidR="006C2652" w:rsidRDefault="006C2652">
            <w:pPr>
              <w:overflowPunct w:val="0"/>
              <w:spacing w:before="40" w:after="40"/>
              <w:jc w:val="right"/>
              <w:rPr>
                <w:sz w:val="18"/>
                <w:szCs w:val="18"/>
              </w:rPr>
            </w:pPr>
            <w:r>
              <w:rPr>
                <w:rFonts w:hint="eastAsia"/>
                <w:sz w:val="18"/>
                <w:szCs w:val="18"/>
              </w:rPr>
              <w:t>年度</w:t>
            </w:r>
            <w:r>
              <w:rPr>
                <w:sz w:val="18"/>
                <w:szCs w:val="18"/>
              </w:rPr>
              <w:t>(</w:t>
            </w:r>
            <w:r>
              <w:rPr>
                <w:rFonts w:hint="eastAsia"/>
                <w:sz w:val="18"/>
                <w:szCs w:val="18"/>
              </w:rPr>
              <w:t xml:space="preserve">　　　　通</w:t>
            </w:r>
            <w:r>
              <w:rPr>
                <w:sz w:val="18"/>
                <w:szCs w:val="18"/>
              </w:rPr>
              <w:t>)</w:t>
            </w:r>
          </w:p>
        </w:tc>
        <w:tc>
          <w:tcPr>
            <w:tcW w:w="4938" w:type="dxa"/>
            <w:gridSpan w:val="5"/>
            <w:tcBorders>
              <w:left w:val="nil"/>
            </w:tcBorders>
            <w:vAlign w:val="center"/>
          </w:tcPr>
          <w:p w:rsidR="006C2652" w:rsidRDefault="006C2652">
            <w:pPr>
              <w:overflowPunct w:val="0"/>
              <w:spacing w:before="40" w:after="40"/>
              <w:rPr>
                <w:rFonts w:cs="Times New Roman"/>
                <w:sz w:val="18"/>
                <w:szCs w:val="18"/>
              </w:rPr>
            </w:pPr>
            <w:r>
              <w:rPr>
                <w:rFonts w:hint="eastAsia"/>
                <w:sz w:val="18"/>
                <w:szCs w:val="18"/>
              </w:rPr>
              <w:t xml:space="preserve">　　　□所在地証明　　　　　　　　　　　　　件</w:t>
            </w:r>
          </w:p>
          <w:p w:rsidR="006C2652" w:rsidRDefault="006C2652">
            <w:pPr>
              <w:overflowPunct w:val="0"/>
              <w:spacing w:before="40" w:after="40"/>
              <w:rPr>
                <w:rFonts w:cs="Times New Roman"/>
                <w:sz w:val="18"/>
                <w:szCs w:val="18"/>
              </w:rPr>
            </w:pPr>
            <w:r>
              <w:rPr>
                <w:rFonts w:hint="eastAsia"/>
                <w:sz w:val="18"/>
                <w:szCs w:val="18"/>
              </w:rPr>
              <w:t xml:space="preserve">　　　□標識弁償　　　　　　　　　　　　　　件</w:t>
            </w:r>
          </w:p>
        </w:tc>
      </w:tr>
    </w:tbl>
    <w:p w:rsidR="006C2652" w:rsidRDefault="006C2652">
      <w:pPr>
        <w:overflowPunct w:val="0"/>
        <w:spacing w:before="180" w:after="120"/>
        <w:rPr>
          <w:rFonts w:cs="Times New Roman"/>
          <w:sz w:val="18"/>
          <w:szCs w:val="18"/>
        </w:rPr>
      </w:pPr>
      <w:r>
        <w:rPr>
          <w:rFonts w:hint="eastAsia"/>
          <w:sz w:val="18"/>
          <w:szCs w:val="18"/>
        </w:rPr>
        <w:t>※土地又は家屋の所在地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9"/>
        <w:gridCol w:w="4936"/>
      </w:tblGrid>
      <w:tr w:rsidR="006C2652">
        <w:tblPrEx>
          <w:tblCellMar>
            <w:top w:w="0" w:type="dxa"/>
            <w:bottom w:w="0" w:type="dxa"/>
          </w:tblCellMar>
        </w:tblPrEx>
        <w:trPr>
          <w:trHeight w:val="280"/>
        </w:trPr>
        <w:tc>
          <w:tcPr>
            <w:tcW w:w="4919" w:type="dxa"/>
            <w:vAlign w:val="center"/>
          </w:tcPr>
          <w:p w:rsidR="006C2652" w:rsidRDefault="006C2652">
            <w:pPr>
              <w:overflowPunct w:val="0"/>
              <w:rPr>
                <w:rFonts w:cs="Times New Roman"/>
                <w:sz w:val="18"/>
                <w:szCs w:val="18"/>
              </w:rPr>
            </w:pPr>
            <w:r>
              <w:rPr>
                <w:rFonts w:hint="eastAsia"/>
                <w:sz w:val="18"/>
                <w:szCs w:val="18"/>
              </w:rPr>
              <w:t>二本松市　　　　　　　　　　　　　　　　　　　　番地</w:t>
            </w:r>
          </w:p>
        </w:tc>
        <w:tc>
          <w:tcPr>
            <w:tcW w:w="4936" w:type="dxa"/>
            <w:vAlign w:val="center"/>
          </w:tcPr>
          <w:p w:rsidR="006C2652" w:rsidRDefault="006C2652">
            <w:pPr>
              <w:overflowPunct w:val="0"/>
              <w:rPr>
                <w:rFonts w:cs="Times New Roman"/>
                <w:sz w:val="18"/>
                <w:szCs w:val="18"/>
              </w:rPr>
            </w:pPr>
            <w:r>
              <w:rPr>
                <w:rFonts w:hint="eastAsia"/>
                <w:sz w:val="18"/>
                <w:szCs w:val="18"/>
              </w:rPr>
              <w:t>二本松市　　　　　　　　　　　　　　　　　　　　番地</w:t>
            </w:r>
          </w:p>
        </w:tc>
      </w:tr>
      <w:tr w:rsidR="006C2652">
        <w:tblPrEx>
          <w:tblCellMar>
            <w:top w:w="0" w:type="dxa"/>
            <w:bottom w:w="0" w:type="dxa"/>
          </w:tblCellMar>
        </w:tblPrEx>
        <w:trPr>
          <w:trHeight w:val="280"/>
        </w:trPr>
        <w:tc>
          <w:tcPr>
            <w:tcW w:w="4919" w:type="dxa"/>
            <w:vAlign w:val="center"/>
          </w:tcPr>
          <w:p w:rsidR="006C2652" w:rsidRDefault="006C2652">
            <w:pPr>
              <w:overflowPunct w:val="0"/>
              <w:rPr>
                <w:rFonts w:cs="Times New Roman"/>
                <w:sz w:val="18"/>
                <w:szCs w:val="18"/>
              </w:rPr>
            </w:pPr>
            <w:r>
              <w:rPr>
                <w:rFonts w:hint="eastAsia"/>
                <w:sz w:val="18"/>
                <w:szCs w:val="18"/>
              </w:rPr>
              <w:t>二本松市　　　　　　　　　　　　　　　　　　　　番地</w:t>
            </w:r>
          </w:p>
        </w:tc>
        <w:tc>
          <w:tcPr>
            <w:tcW w:w="4936" w:type="dxa"/>
            <w:vAlign w:val="center"/>
          </w:tcPr>
          <w:p w:rsidR="006C2652" w:rsidRDefault="006C2652">
            <w:pPr>
              <w:overflowPunct w:val="0"/>
              <w:rPr>
                <w:rFonts w:cs="Times New Roman"/>
                <w:sz w:val="18"/>
                <w:szCs w:val="18"/>
              </w:rPr>
            </w:pPr>
            <w:r>
              <w:rPr>
                <w:rFonts w:hint="eastAsia"/>
                <w:sz w:val="18"/>
                <w:szCs w:val="18"/>
              </w:rPr>
              <w:t>二本松市　　　　　　　　　　　　　　　　　　　　番地</w:t>
            </w:r>
          </w:p>
        </w:tc>
      </w:tr>
      <w:tr w:rsidR="006C2652">
        <w:tblPrEx>
          <w:tblCellMar>
            <w:top w:w="0" w:type="dxa"/>
            <w:bottom w:w="0" w:type="dxa"/>
          </w:tblCellMar>
        </w:tblPrEx>
        <w:trPr>
          <w:trHeight w:val="280"/>
        </w:trPr>
        <w:tc>
          <w:tcPr>
            <w:tcW w:w="4919" w:type="dxa"/>
            <w:vAlign w:val="center"/>
          </w:tcPr>
          <w:p w:rsidR="006C2652" w:rsidRDefault="006C2652">
            <w:pPr>
              <w:overflowPunct w:val="0"/>
              <w:rPr>
                <w:rFonts w:cs="Times New Roman"/>
                <w:sz w:val="18"/>
                <w:szCs w:val="18"/>
              </w:rPr>
            </w:pPr>
            <w:r>
              <w:rPr>
                <w:rFonts w:hint="eastAsia"/>
                <w:sz w:val="18"/>
                <w:szCs w:val="18"/>
              </w:rPr>
              <w:t>二本松市　　　　　　　　　　　　　　　　　　　　番地</w:t>
            </w:r>
          </w:p>
        </w:tc>
        <w:tc>
          <w:tcPr>
            <w:tcW w:w="4936" w:type="dxa"/>
            <w:vAlign w:val="center"/>
          </w:tcPr>
          <w:p w:rsidR="006C2652" w:rsidRDefault="006C2652">
            <w:pPr>
              <w:overflowPunct w:val="0"/>
              <w:rPr>
                <w:rFonts w:cs="Times New Roman"/>
                <w:sz w:val="18"/>
                <w:szCs w:val="18"/>
              </w:rPr>
            </w:pPr>
            <w:r>
              <w:rPr>
                <w:rFonts w:hint="eastAsia"/>
                <w:sz w:val="18"/>
                <w:szCs w:val="18"/>
              </w:rPr>
              <w:t>二本松市　　　　　　　　　　　　　　　　　　　　番地</w:t>
            </w:r>
          </w:p>
        </w:tc>
      </w:tr>
    </w:tbl>
    <w:p w:rsidR="006C2652" w:rsidRDefault="006C2652">
      <w:pPr>
        <w:overflowPunct w:val="0"/>
        <w:rPr>
          <w:sz w:val="18"/>
          <w:szCs w:val="18"/>
        </w:rPr>
      </w:pPr>
      <w:r>
        <w:rPr>
          <w:rFonts w:hint="eastAsia"/>
          <w:sz w:val="18"/>
          <w:szCs w:val="18"/>
        </w:rPr>
        <w:t xml:space="preserve">注　</w:t>
      </w:r>
      <w:r>
        <w:rPr>
          <w:sz w:val="18"/>
          <w:szCs w:val="18"/>
        </w:rPr>
        <w:t>1</w:t>
      </w:r>
      <w:r>
        <w:rPr>
          <w:rFonts w:hint="eastAsia"/>
          <w:sz w:val="18"/>
          <w:szCs w:val="18"/>
        </w:rPr>
        <w:t xml:space="preserve">　証明手数料は、定額小為替でお送りください。</w:t>
      </w:r>
      <w:r>
        <w:rPr>
          <w:sz w:val="18"/>
          <w:szCs w:val="18"/>
        </w:rPr>
        <w:t>(</w:t>
      </w:r>
      <w:r>
        <w:rPr>
          <w:rFonts w:hint="eastAsia"/>
          <w:sz w:val="18"/>
          <w:szCs w:val="18"/>
        </w:rPr>
        <w:t>郵便局で購入できます。</w:t>
      </w:r>
      <w:r>
        <w:rPr>
          <w:sz w:val="18"/>
          <w:szCs w:val="18"/>
        </w:rPr>
        <w:t>)</w:t>
      </w:r>
    </w:p>
    <w:p w:rsidR="006C2652" w:rsidRDefault="006C2652">
      <w:pPr>
        <w:overflowPunct w:val="0"/>
        <w:rPr>
          <w:rFonts w:cs="Times New Roman"/>
          <w:sz w:val="18"/>
          <w:szCs w:val="18"/>
        </w:rPr>
      </w:pPr>
      <w:r>
        <w:rPr>
          <w:rFonts w:hint="eastAsia"/>
          <w:sz w:val="18"/>
          <w:szCs w:val="18"/>
        </w:rPr>
        <w:t xml:space="preserve">　　</w:t>
      </w:r>
      <w:r>
        <w:rPr>
          <w:sz w:val="18"/>
          <w:szCs w:val="18"/>
        </w:rPr>
        <w:t>2</w:t>
      </w:r>
      <w:r>
        <w:rPr>
          <w:rFonts w:hint="eastAsia"/>
          <w:sz w:val="18"/>
          <w:szCs w:val="18"/>
        </w:rPr>
        <w:t xml:space="preserve">　返信用封筒</w:t>
      </w:r>
      <w:r>
        <w:rPr>
          <w:sz w:val="18"/>
          <w:szCs w:val="18"/>
        </w:rPr>
        <w:t>(</w:t>
      </w:r>
      <w:r>
        <w:rPr>
          <w:rFonts w:hint="eastAsia"/>
          <w:sz w:val="18"/>
          <w:szCs w:val="18"/>
        </w:rPr>
        <w:t>住所・氏名等を記入し、切手をはったもの</w:t>
      </w:r>
      <w:r>
        <w:rPr>
          <w:sz w:val="18"/>
          <w:szCs w:val="18"/>
        </w:rPr>
        <w:t>)</w:t>
      </w:r>
      <w:r>
        <w:rPr>
          <w:rFonts w:hint="eastAsia"/>
          <w:sz w:val="18"/>
          <w:szCs w:val="18"/>
        </w:rPr>
        <w:t>を同封してください。</w:t>
      </w:r>
    </w:p>
    <w:p w:rsidR="006C2652" w:rsidRDefault="006C2652">
      <w:pPr>
        <w:overflowPunct w:val="0"/>
        <w:rPr>
          <w:rFonts w:cs="Times New Roman"/>
          <w:sz w:val="18"/>
          <w:szCs w:val="18"/>
        </w:rPr>
      </w:pPr>
      <w:r>
        <w:rPr>
          <w:rFonts w:hint="eastAsia"/>
          <w:sz w:val="18"/>
          <w:szCs w:val="18"/>
        </w:rPr>
        <w:t xml:space="preserve">　　</w:t>
      </w:r>
      <w:r>
        <w:rPr>
          <w:sz w:val="18"/>
          <w:szCs w:val="18"/>
        </w:rPr>
        <w:t>3</w:t>
      </w:r>
      <w:r>
        <w:rPr>
          <w:rFonts w:hint="eastAsia"/>
          <w:sz w:val="18"/>
          <w:szCs w:val="18"/>
        </w:rPr>
        <w:t xml:space="preserve">　使用目的は必ず記入してください。</w:t>
      </w:r>
    </w:p>
    <w:p w:rsidR="006C2652" w:rsidRDefault="006C2652">
      <w:pPr>
        <w:overflowPunct w:val="0"/>
        <w:rPr>
          <w:sz w:val="18"/>
          <w:szCs w:val="18"/>
        </w:rPr>
      </w:pPr>
      <w:r>
        <w:rPr>
          <w:rFonts w:hint="eastAsia"/>
          <w:sz w:val="18"/>
          <w:szCs w:val="18"/>
        </w:rPr>
        <w:t xml:space="preserve">　　</w:t>
      </w:r>
      <w:r>
        <w:rPr>
          <w:sz w:val="18"/>
          <w:szCs w:val="18"/>
        </w:rPr>
        <w:t>4</w:t>
      </w:r>
      <w:r>
        <w:rPr>
          <w:rFonts w:hint="eastAsia"/>
          <w:sz w:val="18"/>
          <w:szCs w:val="18"/>
        </w:rPr>
        <w:t xml:space="preserve">　請求者と納税義務者が異なる場合は、委任状が必要です。</w:t>
      </w:r>
      <w:r>
        <w:rPr>
          <w:sz w:val="18"/>
          <w:szCs w:val="18"/>
        </w:rPr>
        <w:t>(</w:t>
      </w:r>
      <w:r>
        <w:rPr>
          <w:rFonts w:hint="eastAsia"/>
          <w:sz w:val="18"/>
          <w:szCs w:val="18"/>
        </w:rPr>
        <w:t>軽自動車継続審査用納税証明書を除く。</w:t>
      </w:r>
      <w:r>
        <w:rPr>
          <w:sz w:val="18"/>
          <w:szCs w:val="18"/>
        </w:rPr>
        <w:t>)</w:t>
      </w:r>
    </w:p>
    <w:p w:rsidR="006C2652" w:rsidRDefault="006C2652">
      <w:pPr>
        <w:overflowPunct w:val="0"/>
        <w:ind w:left="462" w:hanging="462"/>
        <w:rPr>
          <w:sz w:val="18"/>
          <w:szCs w:val="18"/>
        </w:rPr>
      </w:pPr>
      <w:r>
        <w:rPr>
          <w:rFonts w:hint="eastAsia"/>
          <w:sz w:val="18"/>
          <w:szCs w:val="18"/>
        </w:rPr>
        <w:t xml:space="preserve">　　</w:t>
      </w:r>
      <w:r>
        <w:rPr>
          <w:sz w:val="18"/>
          <w:szCs w:val="18"/>
        </w:rPr>
        <w:t>5</w:t>
      </w:r>
      <w:r>
        <w:rPr>
          <w:rFonts w:hint="eastAsia"/>
          <w:sz w:val="18"/>
          <w:szCs w:val="18"/>
        </w:rPr>
        <w:t xml:space="preserve">　請求される方の身分を証明するもの</w:t>
      </w:r>
      <w:r>
        <w:rPr>
          <w:sz w:val="18"/>
          <w:szCs w:val="18"/>
        </w:rPr>
        <w:t>(</w:t>
      </w:r>
      <w:r>
        <w:rPr>
          <w:rFonts w:hint="eastAsia"/>
          <w:sz w:val="18"/>
          <w:szCs w:val="18"/>
        </w:rPr>
        <w:t>運転免許証、保険証等</w:t>
      </w:r>
      <w:r>
        <w:rPr>
          <w:sz w:val="18"/>
          <w:szCs w:val="18"/>
        </w:rPr>
        <w:t>)</w:t>
      </w:r>
      <w:r>
        <w:rPr>
          <w:rFonts w:hint="eastAsia"/>
          <w:sz w:val="18"/>
          <w:szCs w:val="18"/>
        </w:rPr>
        <w:t>のコピーを添付してください。</w:t>
      </w:r>
      <w:r>
        <w:rPr>
          <w:sz w:val="18"/>
          <w:szCs w:val="18"/>
        </w:rPr>
        <w:t>(</w:t>
      </w:r>
      <w:r>
        <w:rPr>
          <w:rFonts w:hint="eastAsia"/>
          <w:sz w:val="18"/>
          <w:szCs w:val="18"/>
        </w:rPr>
        <w:t>軽自動車継続審査用納税証明書を除く。</w:t>
      </w:r>
      <w:r>
        <w:rPr>
          <w:sz w:val="18"/>
          <w:szCs w:val="18"/>
        </w:rPr>
        <w:t>)</w:t>
      </w:r>
    </w:p>
    <w:p w:rsidR="006C2652" w:rsidRDefault="006C2652">
      <w:pPr>
        <w:overflowPunct w:val="0"/>
        <w:rPr>
          <w:rFonts w:cs="Times New Roman"/>
          <w:sz w:val="18"/>
          <w:szCs w:val="18"/>
        </w:rPr>
      </w:pPr>
      <w:r>
        <w:rPr>
          <w:rFonts w:hint="eastAsia"/>
          <w:sz w:val="18"/>
          <w:szCs w:val="18"/>
        </w:rPr>
        <w:t xml:space="preserve">　　</w:t>
      </w:r>
      <w:r>
        <w:rPr>
          <w:sz w:val="18"/>
          <w:szCs w:val="18"/>
        </w:rPr>
        <w:t>6</w:t>
      </w:r>
      <w:r>
        <w:rPr>
          <w:rFonts w:hint="eastAsia"/>
          <w:sz w:val="18"/>
          <w:szCs w:val="18"/>
        </w:rPr>
        <w:t xml:space="preserve">　世帯証明書には、給与及び年金以外の所得の内訳並びに所得控除額の記載はありません。</w:t>
      </w:r>
    </w:p>
    <w:p w:rsidR="006C2652" w:rsidRDefault="006C2652">
      <w:pPr>
        <w:overflowPunct w:val="0"/>
        <w:rPr>
          <w:rFonts w:cs="Times New Roman"/>
          <w:sz w:val="18"/>
          <w:szCs w:val="18"/>
        </w:rPr>
      </w:pPr>
      <w:r>
        <w:rPr>
          <w:rFonts w:hint="eastAsia"/>
          <w:sz w:val="18"/>
          <w:szCs w:val="18"/>
        </w:rPr>
        <w:t xml:space="preserve">　　</w:t>
      </w:r>
      <w:r>
        <w:rPr>
          <w:sz w:val="18"/>
          <w:szCs w:val="18"/>
        </w:rPr>
        <w:t>7</w:t>
      </w:r>
      <w:r>
        <w:rPr>
          <w:rFonts w:hint="eastAsia"/>
          <w:sz w:val="18"/>
          <w:szCs w:val="18"/>
        </w:rPr>
        <w:t xml:space="preserve">　法人の証明書の申請は代表者印を押印し、委任状は代表者印を押印したものを同封してください。</w:t>
      </w:r>
    </w:p>
    <w:p w:rsidR="006C2652" w:rsidRDefault="006C2652">
      <w:pPr>
        <w:overflowPunct w:val="0"/>
        <w:rPr>
          <w:rFonts w:cs="Times New Roman"/>
          <w:sz w:val="18"/>
          <w:szCs w:val="18"/>
        </w:rPr>
      </w:pPr>
      <w:r>
        <w:rPr>
          <w:rFonts w:hint="eastAsia"/>
          <w:sz w:val="18"/>
          <w:szCs w:val="18"/>
        </w:rPr>
        <w:t xml:space="preserve">　　</w:t>
      </w:r>
      <w:r>
        <w:rPr>
          <w:sz w:val="18"/>
          <w:szCs w:val="18"/>
        </w:rPr>
        <w:t>8</w:t>
      </w:r>
      <w:r>
        <w:rPr>
          <w:rFonts w:hint="eastAsia"/>
          <w:sz w:val="18"/>
          <w:szCs w:val="18"/>
        </w:rPr>
        <w:t xml:space="preserve">　軽自動車継続審査用の納税証明書を申請される場合は、車検証のコピーを同封してください。</w:t>
      </w:r>
    </w:p>
    <w:p w:rsidR="006C2652" w:rsidRDefault="006C2652">
      <w:pPr>
        <w:overflowPunct w:val="0"/>
        <w:ind w:left="462" w:hanging="462"/>
        <w:rPr>
          <w:rFonts w:cs="Times New Roman"/>
          <w:sz w:val="18"/>
          <w:szCs w:val="18"/>
        </w:rPr>
      </w:pPr>
      <w:r>
        <w:rPr>
          <w:rFonts w:hint="eastAsia"/>
          <w:sz w:val="18"/>
          <w:szCs w:val="18"/>
        </w:rPr>
        <w:t xml:space="preserve">　　</w:t>
      </w:r>
      <w:r>
        <w:rPr>
          <w:sz w:val="18"/>
          <w:szCs w:val="18"/>
        </w:rPr>
        <w:t>9</w:t>
      </w:r>
      <w:r>
        <w:rPr>
          <w:rFonts w:hint="eastAsia"/>
          <w:sz w:val="18"/>
          <w:szCs w:val="18"/>
        </w:rPr>
        <w:t xml:space="preserve">　資産に関する証明に関し、所有者が死亡している場合は、死亡がわかるもの</w:t>
      </w:r>
      <w:r>
        <w:rPr>
          <w:sz w:val="18"/>
          <w:szCs w:val="18"/>
        </w:rPr>
        <w:t>(</w:t>
      </w:r>
      <w:r>
        <w:rPr>
          <w:rFonts w:hint="eastAsia"/>
          <w:sz w:val="18"/>
          <w:szCs w:val="18"/>
        </w:rPr>
        <w:t>戸籍謄本等</w:t>
      </w:r>
      <w:r>
        <w:rPr>
          <w:sz w:val="18"/>
          <w:szCs w:val="18"/>
        </w:rPr>
        <w:t>)</w:t>
      </w:r>
      <w:r>
        <w:rPr>
          <w:rFonts w:hint="eastAsia"/>
          <w:sz w:val="18"/>
          <w:szCs w:val="18"/>
        </w:rPr>
        <w:t>及び相続人であることがわかるもの</w:t>
      </w:r>
      <w:r>
        <w:rPr>
          <w:sz w:val="18"/>
          <w:szCs w:val="18"/>
        </w:rPr>
        <w:t>(</w:t>
      </w:r>
      <w:r>
        <w:rPr>
          <w:rFonts w:hint="eastAsia"/>
          <w:sz w:val="18"/>
          <w:szCs w:val="18"/>
        </w:rPr>
        <w:t>請求人との関係がわかる戸籍謄本等</w:t>
      </w:r>
      <w:r>
        <w:rPr>
          <w:sz w:val="18"/>
          <w:szCs w:val="18"/>
        </w:rPr>
        <w:t>)</w:t>
      </w:r>
      <w:r>
        <w:rPr>
          <w:rFonts w:hint="eastAsia"/>
          <w:sz w:val="18"/>
          <w:szCs w:val="18"/>
        </w:rPr>
        <w:t>を添付してください。</w:t>
      </w:r>
    </w:p>
    <w:p w:rsidR="006C2652" w:rsidRDefault="006C2652">
      <w:pPr>
        <w:overflowPunct w:val="0"/>
        <w:rPr>
          <w:rFonts w:cs="Times New Roman"/>
          <w:sz w:val="18"/>
          <w:szCs w:val="18"/>
        </w:rPr>
      </w:pPr>
      <w:r>
        <w:rPr>
          <w:rFonts w:hint="eastAsia"/>
          <w:sz w:val="18"/>
          <w:szCs w:val="18"/>
        </w:rPr>
        <w:t xml:space="preserve">　　</w:t>
      </w:r>
      <w:r>
        <w:rPr>
          <w:sz w:val="18"/>
          <w:szCs w:val="18"/>
        </w:rPr>
        <w:t>10</w:t>
      </w:r>
      <w:r>
        <w:rPr>
          <w:rFonts w:hint="eastAsia"/>
          <w:sz w:val="18"/>
          <w:szCs w:val="18"/>
        </w:rPr>
        <w:t xml:space="preserve">　返送先は、身分証明の住所又は所在地と同一の場所に限られます。</w:t>
      </w:r>
    </w:p>
    <w:sectPr w:rsidR="006C2652" w:rsidSect="006C2652">
      <w:pgSz w:w="11907" w:h="16840" w:code="9"/>
      <w:pgMar w:top="567" w:right="1021" w:bottom="567" w:left="102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2652" w:rsidRDefault="006C2652">
      <w:pPr>
        <w:rPr>
          <w:rFonts w:cs="Times New Roman"/>
        </w:rPr>
      </w:pPr>
      <w:r>
        <w:rPr>
          <w:rFonts w:cs="Times New Roman"/>
        </w:rPr>
        <w:separator/>
      </w:r>
    </w:p>
  </w:endnote>
  <w:endnote w:type="continuationSeparator" w:id="0">
    <w:p w:rsidR="006C2652" w:rsidRDefault="006C265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2652" w:rsidRDefault="006C2652">
      <w:pPr>
        <w:rPr>
          <w:rFonts w:cs="Times New Roman"/>
        </w:rPr>
      </w:pPr>
      <w:r>
        <w:rPr>
          <w:rFonts w:cs="Times New Roman"/>
        </w:rPr>
        <w:separator/>
      </w:r>
    </w:p>
  </w:footnote>
  <w:footnote w:type="continuationSeparator" w:id="0">
    <w:p w:rsidR="006C2652" w:rsidRDefault="006C2652">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652"/>
    <w:rsid w:val="006773D5"/>
    <w:rsid w:val="006C2652"/>
    <w:rsid w:val="00AA360B"/>
    <w:rsid w:val="00C871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EB5F244D-2FD5-40A2-B920-C6BCF8FD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C2652"/>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rsid w:val="006C2652"/>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 w:type="paragraph" w:styleId="a7">
    <w:name w:val="Balloon Text"/>
    <w:basedOn w:val="a"/>
    <w:link w:val="a8"/>
    <w:uiPriority w:val="99"/>
    <w:semiHidden/>
    <w:unhideWhenUsed/>
    <w:rsid w:val="006773D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73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様式.dot</Template>
  <TotalTime>0</TotalTime>
  <Pages>1</Pages>
  <Words>232</Words>
  <Characters>1328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第48号の2様式(第45条関係)</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第48号の2様式(第45条関係)</dc:title>
  <dc:subject/>
  <dc:creator>(株)ぎょうせい</dc:creator>
  <cp:keywords/>
  <dc:description/>
  <cp:lastModifiedBy>nihonmatsu</cp:lastModifiedBy>
  <cp:revision>2</cp:revision>
  <cp:lastPrinted>2021-06-04T07:31:00Z</cp:lastPrinted>
  <dcterms:created xsi:type="dcterms:W3CDTF">2021-06-04T07:32:00Z</dcterms:created>
  <dcterms:modified xsi:type="dcterms:W3CDTF">2021-06-04T07:32:00Z</dcterms:modified>
</cp:coreProperties>
</file>