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83E" w:rsidRDefault="0074151F">
      <w:bookmarkStart w:id="0" w:name="_GoBack"/>
      <w:bookmarkEnd w:id="0"/>
      <w:r>
        <w:rPr>
          <w:rFonts w:hint="eastAsia"/>
        </w:rPr>
        <w:t>第１号様式（第５条関係）</w:t>
      </w:r>
    </w:p>
    <w:p w:rsidR="0016583E" w:rsidRDefault="0016583E">
      <w:pPr>
        <w:spacing w:line="240" w:lineRule="exact"/>
        <w:rPr>
          <w:rFonts w:cs="Times New Roman"/>
        </w:rPr>
      </w:pPr>
    </w:p>
    <w:p w:rsidR="0016583E" w:rsidRDefault="0016583E">
      <w:pPr>
        <w:jc w:val="center"/>
        <w:rPr>
          <w:rFonts w:cs="Times New Roman"/>
        </w:rPr>
      </w:pPr>
      <w:r>
        <w:rPr>
          <w:rFonts w:hint="eastAsia"/>
        </w:rPr>
        <w:t>介護保険住宅改修理由書作成手数料請求書</w:t>
      </w:r>
    </w:p>
    <w:p w:rsidR="0016583E" w:rsidRDefault="0016583E">
      <w:pPr>
        <w:jc w:val="right"/>
        <w:rPr>
          <w:rFonts w:cs="Times New Roman"/>
        </w:rPr>
      </w:pPr>
      <w:r>
        <w:rPr>
          <w:rFonts w:hint="eastAsia"/>
        </w:rPr>
        <w:t>年　　月　　日</w:t>
      </w:r>
    </w:p>
    <w:p w:rsidR="0016583E" w:rsidRDefault="0016583E">
      <w:pPr>
        <w:rPr>
          <w:rFonts w:cs="Times New Roman"/>
        </w:rPr>
      </w:pPr>
      <w:r>
        <w:rPr>
          <w:rFonts w:hint="eastAsia"/>
        </w:rPr>
        <w:t xml:space="preserve">　二本松市長</w:t>
      </w:r>
    </w:p>
    <w:p w:rsidR="0016583E" w:rsidRDefault="0016583E">
      <w:pPr>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680"/>
        <w:gridCol w:w="480"/>
        <w:gridCol w:w="480"/>
        <w:gridCol w:w="480"/>
        <w:gridCol w:w="480"/>
        <w:gridCol w:w="480"/>
        <w:gridCol w:w="480"/>
        <w:gridCol w:w="480"/>
      </w:tblGrid>
      <w:tr w:rsidR="0016583E">
        <w:tblPrEx>
          <w:tblCellMar>
            <w:top w:w="0" w:type="dxa"/>
            <w:bottom w:w="0" w:type="dxa"/>
          </w:tblCellMar>
        </w:tblPrEx>
        <w:trPr>
          <w:trHeight w:val="693"/>
        </w:trPr>
        <w:tc>
          <w:tcPr>
            <w:tcW w:w="1785" w:type="dxa"/>
            <w:tcBorders>
              <w:top w:val="nil"/>
              <w:left w:val="nil"/>
              <w:bottom w:val="nil"/>
              <w:right w:val="nil"/>
            </w:tcBorders>
            <w:vAlign w:val="center"/>
          </w:tcPr>
          <w:p w:rsidR="0016583E" w:rsidRDefault="0016583E">
            <w:pPr>
              <w:rPr>
                <w:rFonts w:cs="Times New Roman"/>
              </w:rPr>
            </w:pPr>
            <w:r>
              <w:rPr>
                <w:rFonts w:hint="eastAsia"/>
              </w:rPr>
              <w:t xml:space="preserve">　</w:t>
            </w:r>
          </w:p>
        </w:tc>
        <w:tc>
          <w:tcPr>
            <w:tcW w:w="1680" w:type="dxa"/>
            <w:tcBorders>
              <w:top w:val="single" w:sz="12" w:space="0" w:color="auto"/>
              <w:left w:val="single" w:sz="12" w:space="0" w:color="auto"/>
              <w:bottom w:val="single" w:sz="12" w:space="0" w:color="auto"/>
              <w:right w:val="single" w:sz="12" w:space="0" w:color="auto"/>
            </w:tcBorders>
            <w:vAlign w:val="center"/>
          </w:tcPr>
          <w:p w:rsidR="0016583E" w:rsidRDefault="0016583E">
            <w:pPr>
              <w:jc w:val="center"/>
              <w:rPr>
                <w:rFonts w:cs="Times New Roman"/>
              </w:rPr>
            </w:pPr>
            <w:r>
              <w:rPr>
                <w:rFonts w:hint="eastAsia"/>
                <w:spacing w:val="105"/>
              </w:rPr>
              <w:t>請求金</w:t>
            </w:r>
            <w:r>
              <w:rPr>
                <w:rFonts w:hint="eastAsia"/>
              </w:rPr>
              <w:t>額</w:t>
            </w:r>
          </w:p>
        </w:tc>
        <w:tc>
          <w:tcPr>
            <w:tcW w:w="480" w:type="dxa"/>
            <w:tcBorders>
              <w:top w:val="single" w:sz="12" w:space="0" w:color="auto"/>
              <w:left w:val="nil"/>
              <w:bottom w:val="single" w:sz="12" w:space="0" w:color="auto"/>
              <w:right w:val="dashSmallGap" w:sz="4" w:space="0" w:color="auto"/>
            </w:tcBorders>
          </w:tcPr>
          <w:p w:rsidR="0016583E" w:rsidRDefault="0016583E">
            <w:pPr>
              <w:jc w:val="right"/>
              <w:rPr>
                <w:rFonts w:cs="Times New Roman"/>
              </w:rPr>
            </w:pPr>
            <w:r>
              <w:rPr>
                <w:rFonts w:hint="eastAsia"/>
              </w:rPr>
              <w:t>百</w:t>
            </w:r>
          </w:p>
        </w:tc>
        <w:tc>
          <w:tcPr>
            <w:tcW w:w="480" w:type="dxa"/>
            <w:tcBorders>
              <w:top w:val="single" w:sz="12" w:space="0" w:color="auto"/>
              <w:left w:val="dashSmallGap" w:sz="4" w:space="0" w:color="auto"/>
              <w:bottom w:val="single" w:sz="12" w:space="0" w:color="auto"/>
              <w:right w:val="dashSmallGap" w:sz="4" w:space="0" w:color="auto"/>
            </w:tcBorders>
          </w:tcPr>
          <w:p w:rsidR="0016583E" w:rsidRDefault="0016583E">
            <w:pPr>
              <w:jc w:val="right"/>
              <w:rPr>
                <w:rFonts w:cs="Times New Roman"/>
              </w:rPr>
            </w:pPr>
            <w:r>
              <w:rPr>
                <w:rFonts w:hint="eastAsia"/>
              </w:rPr>
              <w:t>十</w:t>
            </w:r>
          </w:p>
        </w:tc>
        <w:tc>
          <w:tcPr>
            <w:tcW w:w="480" w:type="dxa"/>
            <w:tcBorders>
              <w:top w:val="single" w:sz="12" w:space="0" w:color="auto"/>
              <w:left w:val="dashSmallGap" w:sz="4" w:space="0" w:color="auto"/>
              <w:bottom w:val="single" w:sz="12" w:space="0" w:color="auto"/>
              <w:right w:val="dashSmallGap" w:sz="4" w:space="0" w:color="auto"/>
            </w:tcBorders>
          </w:tcPr>
          <w:p w:rsidR="0016583E" w:rsidRDefault="0016583E">
            <w:pPr>
              <w:jc w:val="right"/>
              <w:rPr>
                <w:rFonts w:cs="Times New Roman"/>
              </w:rPr>
            </w:pPr>
            <w:r>
              <w:rPr>
                <w:rFonts w:hint="eastAsia"/>
              </w:rPr>
              <w:t>万</w:t>
            </w:r>
          </w:p>
        </w:tc>
        <w:tc>
          <w:tcPr>
            <w:tcW w:w="480" w:type="dxa"/>
            <w:tcBorders>
              <w:top w:val="single" w:sz="12" w:space="0" w:color="auto"/>
              <w:left w:val="dashSmallGap" w:sz="4" w:space="0" w:color="auto"/>
              <w:bottom w:val="single" w:sz="12" w:space="0" w:color="auto"/>
              <w:right w:val="dashSmallGap" w:sz="4" w:space="0" w:color="auto"/>
            </w:tcBorders>
          </w:tcPr>
          <w:p w:rsidR="0016583E" w:rsidRDefault="0016583E">
            <w:pPr>
              <w:jc w:val="right"/>
              <w:rPr>
                <w:rFonts w:cs="Times New Roman"/>
              </w:rPr>
            </w:pPr>
            <w:r>
              <w:rPr>
                <w:rFonts w:hint="eastAsia"/>
              </w:rPr>
              <w:t>千</w:t>
            </w:r>
          </w:p>
        </w:tc>
        <w:tc>
          <w:tcPr>
            <w:tcW w:w="480" w:type="dxa"/>
            <w:tcBorders>
              <w:top w:val="single" w:sz="12" w:space="0" w:color="auto"/>
              <w:left w:val="dashSmallGap" w:sz="4" w:space="0" w:color="auto"/>
              <w:bottom w:val="single" w:sz="12" w:space="0" w:color="auto"/>
              <w:right w:val="dashSmallGap" w:sz="4" w:space="0" w:color="auto"/>
            </w:tcBorders>
          </w:tcPr>
          <w:p w:rsidR="0016583E" w:rsidRDefault="0016583E">
            <w:pPr>
              <w:jc w:val="right"/>
              <w:rPr>
                <w:rFonts w:cs="Times New Roman"/>
              </w:rPr>
            </w:pPr>
            <w:r>
              <w:rPr>
                <w:rFonts w:hint="eastAsia"/>
              </w:rPr>
              <w:t>百</w:t>
            </w:r>
          </w:p>
        </w:tc>
        <w:tc>
          <w:tcPr>
            <w:tcW w:w="480" w:type="dxa"/>
            <w:tcBorders>
              <w:top w:val="single" w:sz="12" w:space="0" w:color="auto"/>
              <w:left w:val="dashSmallGap" w:sz="4" w:space="0" w:color="auto"/>
              <w:bottom w:val="single" w:sz="12" w:space="0" w:color="auto"/>
              <w:right w:val="dashSmallGap" w:sz="4" w:space="0" w:color="auto"/>
            </w:tcBorders>
          </w:tcPr>
          <w:p w:rsidR="0016583E" w:rsidRDefault="0016583E">
            <w:pPr>
              <w:jc w:val="right"/>
              <w:rPr>
                <w:rFonts w:cs="Times New Roman"/>
              </w:rPr>
            </w:pPr>
            <w:r>
              <w:rPr>
                <w:rFonts w:hint="eastAsia"/>
              </w:rPr>
              <w:t>十</w:t>
            </w:r>
          </w:p>
        </w:tc>
        <w:tc>
          <w:tcPr>
            <w:tcW w:w="480" w:type="dxa"/>
            <w:tcBorders>
              <w:top w:val="single" w:sz="12" w:space="0" w:color="auto"/>
              <w:left w:val="dashSmallGap" w:sz="4" w:space="0" w:color="auto"/>
              <w:bottom w:val="single" w:sz="12" w:space="0" w:color="auto"/>
              <w:right w:val="single" w:sz="12" w:space="0" w:color="auto"/>
            </w:tcBorders>
          </w:tcPr>
          <w:p w:rsidR="0016583E" w:rsidRDefault="0016583E">
            <w:pPr>
              <w:jc w:val="right"/>
              <w:rPr>
                <w:rFonts w:cs="Times New Roman"/>
              </w:rPr>
            </w:pPr>
            <w:r>
              <w:rPr>
                <w:rFonts w:hint="eastAsia"/>
              </w:rPr>
              <w:t>円</w:t>
            </w:r>
          </w:p>
        </w:tc>
      </w:tr>
    </w:tbl>
    <w:p w:rsidR="0016583E" w:rsidRDefault="0016583E">
      <w:pPr>
        <w:jc w:val="center"/>
      </w:pPr>
      <w:r>
        <w:t>(</w:t>
      </w:r>
      <w:r w:rsidR="003D0200">
        <w:rPr>
          <w:rFonts w:hint="eastAsia"/>
        </w:rPr>
        <w:t>＠</w:t>
      </w:r>
      <w:r w:rsidR="003D0200">
        <w:t>2,</w:t>
      </w:r>
      <w:r w:rsidR="00F32033">
        <w:t>20</w:t>
      </w:r>
      <w:r w:rsidR="003D0200">
        <w:t>0</w:t>
      </w:r>
      <w:r w:rsidR="003D0200">
        <w:rPr>
          <w:rFonts w:hint="eastAsia"/>
        </w:rPr>
        <w:t>円</w:t>
      </w:r>
      <w:r>
        <w:rPr>
          <w:rFonts w:hint="eastAsia"/>
        </w:rPr>
        <w:t xml:space="preserve">　×　　　　件</w:t>
      </w:r>
      <w:r>
        <w:t>)</w:t>
      </w:r>
    </w:p>
    <w:p w:rsidR="0016583E" w:rsidRDefault="0016583E">
      <w:pPr>
        <w:rPr>
          <w:rFonts w:cs="Times New Roman"/>
        </w:rPr>
      </w:pPr>
    </w:p>
    <w:p w:rsidR="0016583E" w:rsidRDefault="0016583E">
      <w:pPr>
        <w:rPr>
          <w:rFonts w:cs="Times New Roman"/>
        </w:rPr>
      </w:pPr>
      <w:r>
        <w:rPr>
          <w:rFonts w:hint="eastAsia"/>
        </w:rPr>
        <w:t xml:space="preserve">　　　　　年　　月分介護保険住宅改修理由書作成手数料を上記のとおり請求いたします。</w:t>
      </w:r>
    </w:p>
    <w:p w:rsidR="0016583E" w:rsidRDefault="0016583E">
      <w:pPr>
        <w:rPr>
          <w:rFonts w:cs="Times New Roman"/>
        </w:rPr>
      </w:pPr>
    </w:p>
    <w:p w:rsidR="0016583E" w:rsidRDefault="0016583E">
      <w:r>
        <w:t>(</w:t>
      </w:r>
      <w:r>
        <w:rPr>
          <w:rFonts w:hint="eastAsia"/>
        </w:rPr>
        <w:t>住宅改修理由書作成者</w:t>
      </w:r>
      <w:r>
        <w:t>)</w:t>
      </w:r>
    </w:p>
    <w:p w:rsidR="0016583E" w:rsidRDefault="0016583E">
      <w:pPr>
        <w:jc w:val="left"/>
        <w:rPr>
          <w:rFonts w:cs="Times New Roman"/>
          <w:u w:val="single"/>
        </w:rPr>
      </w:pPr>
      <w:r>
        <w:rPr>
          <w:rFonts w:hint="eastAsia"/>
        </w:rPr>
        <w:t xml:space="preserve">　</w:t>
      </w:r>
      <w:r>
        <w:rPr>
          <w:rFonts w:hint="eastAsia"/>
          <w:u w:val="single"/>
        </w:rPr>
        <w:t>職・氏名</w:t>
      </w:r>
      <w:r w:rsidR="00E36CB4" w:rsidRPr="00E36CB4">
        <w:rPr>
          <w:rFonts w:hint="eastAsia"/>
          <w:sz w:val="18"/>
          <w:u w:val="single"/>
        </w:rPr>
        <w:t>（代表者）</w:t>
      </w:r>
      <w:r>
        <w:rPr>
          <w:rFonts w:hint="eastAsia"/>
          <w:u w:val="single"/>
        </w:rPr>
        <w:t xml:space="preserve">　　　　　</w:t>
      </w:r>
      <w:r w:rsidR="00E36CB4">
        <w:rPr>
          <w:rFonts w:hint="eastAsia"/>
          <w:u w:val="single"/>
        </w:rPr>
        <w:t xml:space="preserve">　</w:t>
      </w:r>
      <w:r>
        <w:rPr>
          <w:rFonts w:hint="eastAsia"/>
          <w:u w:val="single"/>
        </w:rPr>
        <w:t xml:space="preserve">　　　　　　　　</w:t>
      </w:r>
      <w:r w:rsidR="00E36CB4">
        <w:rPr>
          <w:rFonts w:hint="eastAsia"/>
          <w:u w:val="single"/>
        </w:rPr>
        <w:t xml:space="preserve">　</w:t>
      </w:r>
      <w:r>
        <w:rPr>
          <w:rFonts w:hint="eastAsia"/>
          <w:u w:val="single"/>
        </w:rPr>
        <w:t xml:space="preserve">　　　　　　　　　印　　　</w:t>
      </w:r>
    </w:p>
    <w:p w:rsidR="0016583E" w:rsidRDefault="0016583E">
      <w:pPr>
        <w:rPr>
          <w:rFonts w:cs="Times New Roman"/>
        </w:rPr>
      </w:pPr>
    </w:p>
    <w:p w:rsidR="0016583E" w:rsidRDefault="0016583E">
      <w:pPr>
        <w:spacing w:after="100"/>
        <w:rPr>
          <w:rFonts w:cs="Times New Roman"/>
        </w:rPr>
      </w:pPr>
      <w:r>
        <w:rPr>
          <w:rFonts w:hint="eastAsia"/>
        </w:rPr>
        <w:t xml:space="preserve">　</w:t>
      </w:r>
      <w:r>
        <w:rPr>
          <w:rFonts w:hint="eastAsia"/>
          <w:spacing w:val="105"/>
        </w:rPr>
        <w:t>請求内</w:t>
      </w:r>
      <w:r>
        <w:rPr>
          <w:rFonts w:hint="eastAsia"/>
        </w:rPr>
        <w:t>訳</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575"/>
        <w:gridCol w:w="2152"/>
        <w:gridCol w:w="473"/>
        <w:gridCol w:w="1507"/>
        <w:gridCol w:w="2273"/>
      </w:tblGrid>
      <w:tr w:rsidR="0016583E">
        <w:tblPrEx>
          <w:tblCellMar>
            <w:top w:w="0" w:type="dxa"/>
            <w:bottom w:w="0" w:type="dxa"/>
          </w:tblCellMar>
        </w:tblPrEx>
        <w:trPr>
          <w:trHeight w:val="329"/>
        </w:trPr>
        <w:tc>
          <w:tcPr>
            <w:tcW w:w="525" w:type="dxa"/>
            <w:tcBorders>
              <w:top w:val="single" w:sz="12" w:space="0" w:color="auto"/>
            </w:tcBorders>
            <w:vAlign w:val="center"/>
          </w:tcPr>
          <w:p w:rsidR="0016583E" w:rsidRDefault="0016583E">
            <w:pPr>
              <w:jc w:val="center"/>
              <w:rPr>
                <w:rFonts w:cs="Times New Roman"/>
              </w:rPr>
            </w:pPr>
            <w:r>
              <w:rPr>
                <w:rFonts w:hint="eastAsia"/>
              </w:rPr>
              <w:t xml:space="preserve">　</w:t>
            </w:r>
          </w:p>
        </w:tc>
        <w:tc>
          <w:tcPr>
            <w:tcW w:w="1575" w:type="dxa"/>
            <w:tcBorders>
              <w:top w:val="single" w:sz="12" w:space="0" w:color="auto"/>
            </w:tcBorders>
            <w:vAlign w:val="center"/>
          </w:tcPr>
          <w:p w:rsidR="0016583E" w:rsidRDefault="0016583E">
            <w:pPr>
              <w:jc w:val="center"/>
              <w:rPr>
                <w:rFonts w:cs="Times New Roman"/>
              </w:rPr>
            </w:pPr>
            <w:r>
              <w:rPr>
                <w:rFonts w:hint="eastAsia"/>
              </w:rPr>
              <w:t>被保険者番号</w:t>
            </w:r>
          </w:p>
        </w:tc>
        <w:tc>
          <w:tcPr>
            <w:tcW w:w="2152" w:type="dxa"/>
            <w:tcBorders>
              <w:top w:val="single" w:sz="12" w:space="0" w:color="auto"/>
              <w:right w:val="single" w:sz="12" w:space="0" w:color="auto"/>
            </w:tcBorders>
            <w:vAlign w:val="center"/>
          </w:tcPr>
          <w:p w:rsidR="0016583E" w:rsidRDefault="0016583E">
            <w:pPr>
              <w:jc w:val="center"/>
              <w:rPr>
                <w:rFonts w:cs="Times New Roman"/>
              </w:rPr>
            </w:pPr>
            <w:r>
              <w:rPr>
                <w:rFonts w:hint="eastAsia"/>
                <w:spacing w:val="105"/>
              </w:rPr>
              <w:t>被保険者</w:t>
            </w:r>
            <w:r>
              <w:rPr>
                <w:rFonts w:hint="eastAsia"/>
              </w:rPr>
              <w:t>名</w:t>
            </w:r>
          </w:p>
        </w:tc>
        <w:tc>
          <w:tcPr>
            <w:tcW w:w="473" w:type="dxa"/>
            <w:tcBorders>
              <w:top w:val="single" w:sz="12" w:space="0" w:color="auto"/>
              <w:left w:val="nil"/>
            </w:tcBorders>
            <w:vAlign w:val="center"/>
          </w:tcPr>
          <w:p w:rsidR="0016583E" w:rsidRDefault="0016583E">
            <w:pPr>
              <w:jc w:val="center"/>
              <w:rPr>
                <w:rFonts w:cs="Times New Roman"/>
              </w:rPr>
            </w:pPr>
            <w:r>
              <w:rPr>
                <w:rFonts w:hint="eastAsia"/>
              </w:rPr>
              <w:t xml:space="preserve">　</w:t>
            </w:r>
          </w:p>
        </w:tc>
        <w:tc>
          <w:tcPr>
            <w:tcW w:w="1507" w:type="dxa"/>
            <w:tcBorders>
              <w:top w:val="single" w:sz="12" w:space="0" w:color="auto"/>
            </w:tcBorders>
            <w:vAlign w:val="center"/>
          </w:tcPr>
          <w:p w:rsidR="0016583E" w:rsidRDefault="0016583E">
            <w:pPr>
              <w:jc w:val="center"/>
              <w:rPr>
                <w:rFonts w:cs="Times New Roman"/>
              </w:rPr>
            </w:pPr>
            <w:r>
              <w:rPr>
                <w:rFonts w:hint="eastAsia"/>
              </w:rPr>
              <w:t>被保険者番号</w:t>
            </w:r>
          </w:p>
        </w:tc>
        <w:tc>
          <w:tcPr>
            <w:tcW w:w="2273" w:type="dxa"/>
            <w:tcBorders>
              <w:top w:val="single" w:sz="12" w:space="0" w:color="auto"/>
            </w:tcBorders>
            <w:vAlign w:val="center"/>
          </w:tcPr>
          <w:p w:rsidR="0016583E" w:rsidRDefault="0016583E">
            <w:pPr>
              <w:jc w:val="center"/>
              <w:rPr>
                <w:rFonts w:cs="Times New Roman"/>
              </w:rPr>
            </w:pPr>
            <w:r>
              <w:rPr>
                <w:rFonts w:hint="eastAsia"/>
                <w:spacing w:val="105"/>
              </w:rPr>
              <w:t>被保険者</w:t>
            </w:r>
            <w:r>
              <w:rPr>
                <w:rFonts w:hint="eastAsia"/>
              </w:rPr>
              <w:t>名</w:t>
            </w:r>
          </w:p>
        </w:tc>
      </w:tr>
      <w:tr w:rsidR="0016583E">
        <w:tblPrEx>
          <w:tblCellMar>
            <w:top w:w="0" w:type="dxa"/>
            <w:bottom w:w="0" w:type="dxa"/>
          </w:tblCellMar>
        </w:tblPrEx>
        <w:trPr>
          <w:trHeight w:val="420"/>
        </w:trPr>
        <w:tc>
          <w:tcPr>
            <w:tcW w:w="525" w:type="dxa"/>
            <w:vAlign w:val="center"/>
          </w:tcPr>
          <w:p w:rsidR="0016583E" w:rsidRDefault="0016583E">
            <w:pPr>
              <w:jc w:val="center"/>
            </w:pPr>
            <w:r>
              <w:t>1</w:t>
            </w:r>
          </w:p>
        </w:tc>
        <w:tc>
          <w:tcPr>
            <w:tcW w:w="1575" w:type="dxa"/>
            <w:vAlign w:val="center"/>
          </w:tcPr>
          <w:p w:rsidR="0016583E" w:rsidRDefault="0016583E">
            <w:pPr>
              <w:rPr>
                <w:rFonts w:cs="Times New Roman"/>
              </w:rPr>
            </w:pPr>
            <w:r>
              <w:rPr>
                <w:rFonts w:hint="eastAsia"/>
              </w:rPr>
              <w:t xml:space="preserve">　</w:t>
            </w:r>
          </w:p>
        </w:tc>
        <w:tc>
          <w:tcPr>
            <w:tcW w:w="2152" w:type="dxa"/>
            <w:tcBorders>
              <w:right w:val="single" w:sz="12" w:space="0" w:color="auto"/>
            </w:tcBorders>
            <w:vAlign w:val="center"/>
          </w:tcPr>
          <w:p w:rsidR="0016583E" w:rsidRDefault="0016583E">
            <w:pPr>
              <w:rPr>
                <w:rFonts w:cs="Times New Roman"/>
              </w:rPr>
            </w:pPr>
            <w:r>
              <w:rPr>
                <w:rFonts w:hint="eastAsia"/>
              </w:rPr>
              <w:t xml:space="preserve">　</w:t>
            </w:r>
          </w:p>
        </w:tc>
        <w:tc>
          <w:tcPr>
            <w:tcW w:w="473" w:type="dxa"/>
            <w:tcBorders>
              <w:left w:val="nil"/>
            </w:tcBorders>
            <w:vAlign w:val="center"/>
          </w:tcPr>
          <w:p w:rsidR="0016583E" w:rsidRDefault="0016583E">
            <w:pPr>
              <w:jc w:val="center"/>
            </w:pPr>
            <w:r>
              <w:t>6</w:t>
            </w:r>
          </w:p>
        </w:tc>
        <w:tc>
          <w:tcPr>
            <w:tcW w:w="1507" w:type="dxa"/>
            <w:vAlign w:val="center"/>
          </w:tcPr>
          <w:p w:rsidR="0016583E" w:rsidRDefault="0016583E">
            <w:pPr>
              <w:rPr>
                <w:rFonts w:cs="Times New Roman"/>
              </w:rPr>
            </w:pPr>
            <w:r>
              <w:rPr>
                <w:rFonts w:hint="eastAsia"/>
              </w:rPr>
              <w:t xml:space="preserve">　</w:t>
            </w:r>
          </w:p>
        </w:tc>
        <w:tc>
          <w:tcPr>
            <w:tcW w:w="2273" w:type="dxa"/>
            <w:vAlign w:val="center"/>
          </w:tcPr>
          <w:p w:rsidR="0016583E" w:rsidRDefault="0016583E">
            <w:pPr>
              <w:rPr>
                <w:rFonts w:cs="Times New Roman"/>
              </w:rPr>
            </w:pPr>
            <w:r>
              <w:rPr>
                <w:rFonts w:hint="eastAsia"/>
              </w:rPr>
              <w:t xml:space="preserve">　</w:t>
            </w:r>
          </w:p>
        </w:tc>
      </w:tr>
      <w:tr w:rsidR="0016583E">
        <w:tblPrEx>
          <w:tblCellMar>
            <w:top w:w="0" w:type="dxa"/>
            <w:bottom w:w="0" w:type="dxa"/>
          </w:tblCellMar>
        </w:tblPrEx>
        <w:trPr>
          <w:cantSplit/>
          <w:trHeight w:val="420"/>
        </w:trPr>
        <w:tc>
          <w:tcPr>
            <w:tcW w:w="525" w:type="dxa"/>
            <w:vAlign w:val="center"/>
          </w:tcPr>
          <w:p w:rsidR="0016583E" w:rsidRDefault="0016583E">
            <w:pPr>
              <w:jc w:val="center"/>
            </w:pPr>
            <w:r>
              <w:t>2</w:t>
            </w:r>
          </w:p>
        </w:tc>
        <w:tc>
          <w:tcPr>
            <w:tcW w:w="1575" w:type="dxa"/>
            <w:vAlign w:val="center"/>
          </w:tcPr>
          <w:p w:rsidR="0016583E" w:rsidRDefault="0016583E">
            <w:pPr>
              <w:rPr>
                <w:rFonts w:cs="Times New Roman"/>
              </w:rPr>
            </w:pPr>
            <w:r>
              <w:rPr>
                <w:rFonts w:hint="eastAsia"/>
              </w:rPr>
              <w:t xml:space="preserve">　</w:t>
            </w:r>
          </w:p>
        </w:tc>
        <w:tc>
          <w:tcPr>
            <w:tcW w:w="2152" w:type="dxa"/>
            <w:tcBorders>
              <w:right w:val="single" w:sz="12" w:space="0" w:color="auto"/>
            </w:tcBorders>
            <w:vAlign w:val="center"/>
          </w:tcPr>
          <w:p w:rsidR="0016583E" w:rsidRDefault="0016583E">
            <w:pPr>
              <w:rPr>
                <w:rFonts w:cs="Times New Roman"/>
              </w:rPr>
            </w:pPr>
            <w:r>
              <w:rPr>
                <w:rFonts w:hint="eastAsia"/>
              </w:rPr>
              <w:t xml:space="preserve">　</w:t>
            </w:r>
          </w:p>
        </w:tc>
        <w:tc>
          <w:tcPr>
            <w:tcW w:w="473" w:type="dxa"/>
            <w:tcBorders>
              <w:left w:val="nil"/>
            </w:tcBorders>
            <w:vAlign w:val="center"/>
          </w:tcPr>
          <w:p w:rsidR="0016583E" w:rsidRDefault="0016583E">
            <w:pPr>
              <w:jc w:val="center"/>
            </w:pPr>
            <w:r>
              <w:t>7</w:t>
            </w:r>
          </w:p>
        </w:tc>
        <w:tc>
          <w:tcPr>
            <w:tcW w:w="1507" w:type="dxa"/>
            <w:vAlign w:val="center"/>
          </w:tcPr>
          <w:p w:rsidR="0016583E" w:rsidRDefault="0016583E">
            <w:pPr>
              <w:rPr>
                <w:rFonts w:cs="Times New Roman"/>
              </w:rPr>
            </w:pPr>
            <w:r>
              <w:rPr>
                <w:rFonts w:hint="eastAsia"/>
              </w:rPr>
              <w:t xml:space="preserve">　</w:t>
            </w:r>
          </w:p>
        </w:tc>
        <w:tc>
          <w:tcPr>
            <w:tcW w:w="2273" w:type="dxa"/>
            <w:vAlign w:val="center"/>
          </w:tcPr>
          <w:p w:rsidR="0016583E" w:rsidRDefault="0016583E">
            <w:pPr>
              <w:rPr>
                <w:rFonts w:cs="Times New Roman"/>
              </w:rPr>
            </w:pPr>
            <w:r>
              <w:rPr>
                <w:rFonts w:hint="eastAsia"/>
              </w:rPr>
              <w:t xml:space="preserve">　</w:t>
            </w:r>
          </w:p>
        </w:tc>
      </w:tr>
      <w:tr w:rsidR="0016583E">
        <w:tblPrEx>
          <w:tblCellMar>
            <w:top w:w="0" w:type="dxa"/>
            <w:bottom w:w="0" w:type="dxa"/>
          </w:tblCellMar>
        </w:tblPrEx>
        <w:trPr>
          <w:cantSplit/>
          <w:trHeight w:val="420"/>
        </w:trPr>
        <w:tc>
          <w:tcPr>
            <w:tcW w:w="525" w:type="dxa"/>
            <w:vAlign w:val="center"/>
          </w:tcPr>
          <w:p w:rsidR="0016583E" w:rsidRDefault="0016583E">
            <w:pPr>
              <w:jc w:val="center"/>
            </w:pPr>
            <w:r>
              <w:t>3</w:t>
            </w:r>
          </w:p>
        </w:tc>
        <w:tc>
          <w:tcPr>
            <w:tcW w:w="1575" w:type="dxa"/>
            <w:vAlign w:val="center"/>
          </w:tcPr>
          <w:p w:rsidR="0016583E" w:rsidRDefault="0016583E">
            <w:pPr>
              <w:rPr>
                <w:rFonts w:cs="Times New Roman"/>
              </w:rPr>
            </w:pPr>
            <w:r>
              <w:rPr>
                <w:rFonts w:hint="eastAsia"/>
              </w:rPr>
              <w:t xml:space="preserve">　</w:t>
            </w:r>
          </w:p>
        </w:tc>
        <w:tc>
          <w:tcPr>
            <w:tcW w:w="2152" w:type="dxa"/>
            <w:tcBorders>
              <w:right w:val="single" w:sz="12" w:space="0" w:color="auto"/>
            </w:tcBorders>
            <w:vAlign w:val="center"/>
          </w:tcPr>
          <w:p w:rsidR="0016583E" w:rsidRDefault="0016583E">
            <w:pPr>
              <w:rPr>
                <w:rFonts w:cs="Times New Roman"/>
              </w:rPr>
            </w:pPr>
            <w:r>
              <w:rPr>
                <w:rFonts w:hint="eastAsia"/>
              </w:rPr>
              <w:t xml:space="preserve">　</w:t>
            </w:r>
          </w:p>
        </w:tc>
        <w:tc>
          <w:tcPr>
            <w:tcW w:w="473" w:type="dxa"/>
            <w:tcBorders>
              <w:left w:val="nil"/>
            </w:tcBorders>
            <w:vAlign w:val="center"/>
          </w:tcPr>
          <w:p w:rsidR="0016583E" w:rsidRDefault="0016583E">
            <w:pPr>
              <w:jc w:val="center"/>
            </w:pPr>
            <w:r>
              <w:t>8</w:t>
            </w:r>
          </w:p>
        </w:tc>
        <w:tc>
          <w:tcPr>
            <w:tcW w:w="1507" w:type="dxa"/>
            <w:vAlign w:val="center"/>
          </w:tcPr>
          <w:p w:rsidR="0016583E" w:rsidRDefault="0016583E">
            <w:pPr>
              <w:rPr>
                <w:rFonts w:cs="Times New Roman"/>
              </w:rPr>
            </w:pPr>
            <w:r>
              <w:rPr>
                <w:rFonts w:hint="eastAsia"/>
              </w:rPr>
              <w:t xml:space="preserve">　</w:t>
            </w:r>
          </w:p>
        </w:tc>
        <w:tc>
          <w:tcPr>
            <w:tcW w:w="2273" w:type="dxa"/>
            <w:vAlign w:val="center"/>
          </w:tcPr>
          <w:p w:rsidR="0016583E" w:rsidRDefault="0016583E">
            <w:pPr>
              <w:rPr>
                <w:rFonts w:cs="Times New Roman"/>
              </w:rPr>
            </w:pPr>
            <w:r>
              <w:rPr>
                <w:rFonts w:hint="eastAsia"/>
              </w:rPr>
              <w:t xml:space="preserve">　</w:t>
            </w:r>
          </w:p>
        </w:tc>
      </w:tr>
      <w:tr w:rsidR="0016583E">
        <w:tblPrEx>
          <w:tblCellMar>
            <w:top w:w="0" w:type="dxa"/>
            <w:bottom w:w="0" w:type="dxa"/>
          </w:tblCellMar>
        </w:tblPrEx>
        <w:trPr>
          <w:cantSplit/>
          <w:trHeight w:val="420"/>
        </w:trPr>
        <w:tc>
          <w:tcPr>
            <w:tcW w:w="525" w:type="dxa"/>
            <w:vAlign w:val="center"/>
          </w:tcPr>
          <w:p w:rsidR="0016583E" w:rsidRDefault="0016583E">
            <w:pPr>
              <w:jc w:val="center"/>
            </w:pPr>
            <w:r>
              <w:t>4</w:t>
            </w:r>
          </w:p>
        </w:tc>
        <w:tc>
          <w:tcPr>
            <w:tcW w:w="1575" w:type="dxa"/>
            <w:vAlign w:val="center"/>
          </w:tcPr>
          <w:p w:rsidR="0016583E" w:rsidRDefault="0016583E">
            <w:pPr>
              <w:rPr>
                <w:rFonts w:cs="Times New Roman"/>
              </w:rPr>
            </w:pPr>
            <w:r>
              <w:rPr>
                <w:rFonts w:hint="eastAsia"/>
              </w:rPr>
              <w:t xml:space="preserve">　</w:t>
            </w:r>
          </w:p>
        </w:tc>
        <w:tc>
          <w:tcPr>
            <w:tcW w:w="2152" w:type="dxa"/>
            <w:tcBorders>
              <w:right w:val="single" w:sz="12" w:space="0" w:color="auto"/>
            </w:tcBorders>
            <w:vAlign w:val="center"/>
          </w:tcPr>
          <w:p w:rsidR="0016583E" w:rsidRDefault="0016583E">
            <w:pPr>
              <w:rPr>
                <w:rFonts w:cs="Times New Roman"/>
              </w:rPr>
            </w:pPr>
            <w:r>
              <w:rPr>
                <w:rFonts w:hint="eastAsia"/>
              </w:rPr>
              <w:t xml:space="preserve">　</w:t>
            </w:r>
          </w:p>
        </w:tc>
        <w:tc>
          <w:tcPr>
            <w:tcW w:w="473" w:type="dxa"/>
            <w:tcBorders>
              <w:left w:val="nil"/>
            </w:tcBorders>
            <w:vAlign w:val="center"/>
          </w:tcPr>
          <w:p w:rsidR="0016583E" w:rsidRDefault="0016583E">
            <w:pPr>
              <w:jc w:val="center"/>
            </w:pPr>
            <w:r>
              <w:t>9</w:t>
            </w:r>
          </w:p>
        </w:tc>
        <w:tc>
          <w:tcPr>
            <w:tcW w:w="1507" w:type="dxa"/>
            <w:vAlign w:val="center"/>
          </w:tcPr>
          <w:p w:rsidR="0016583E" w:rsidRDefault="0016583E">
            <w:pPr>
              <w:rPr>
                <w:rFonts w:cs="Times New Roman"/>
              </w:rPr>
            </w:pPr>
            <w:r>
              <w:rPr>
                <w:rFonts w:hint="eastAsia"/>
              </w:rPr>
              <w:t xml:space="preserve">　</w:t>
            </w:r>
          </w:p>
        </w:tc>
        <w:tc>
          <w:tcPr>
            <w:tcW w:w="2273" w:type="dxa"/>
            <w:vAlign w:val="center"/>
          </w:tcPr>
          <w:p w:rsidR="0016583E" w:rsidRDefault="0016583E">
            <w:pPr>
              <w:rPr>
                <w:rFonts w:cs="Times New Roman"/>
              </w:rPr>
            </w:pPr>
            <w:r>
              <w:rPr>
                <w:rFonts w:hint="eastAsia"/>
              </w:rPr>
              <w:t xml:space="preserve">　</w:t>
            </w:r>
          </w:p>
        </w:tc>
      </w:tr>
      <w:tr w:rsidR="0016583E">
        <w:tblPrEx>
          <w:tblCellMar>
            <w:top w:w="0" w:type="dxa"/>
            <w:bottom w:w="0" w:type="dxa"/>
          </w:tblCellMar>
        </w:tblPrEx>
        <w:trPr>
          <w:cantSplit/>
          <w:trHeight w:val="420"/>
        </w:trPr>
        <w:tc>
          <w:tcPr>
            <w:tcW w:w="525" w:type="dxa"/>
            <w:tcBorders>
              <w:bottom w:val="single" w:sz="12" w:space="0" w:color="auto"/>
            </w:tcBorders>
            <w:vAlign w:val="center"/>
          </w:tcPr>
          <w:p w:rsidR="0016583E" w:rsidRDefault="0016583E">
            <w:pPr>
              <w:jc w:val="center"/>
            </w:pPr>
            <w:r>
              <w:t>5</w:t>
            </w:r>
          </w:p>
        </w:tc>
        <w:tc>
          <w:tcPr>
            <w:tcW w:w="1575" w:type="dxa"/>
            <w:tcBorders>
              <w:bottom w:val="single" w:sz="12" w:space="0" w:color="auto"/>
            </w:tcBorders>
            <w:vAlign w:val="center"/>
          </w:tcPr>
          <w:p w:rsidR="0016583E" w:rsidRDefault="0016583E">
            <w:pPr>
              <w:rPr>
                <w:rFonts w:cs="Times New Roman"/>
              </w:rPr>
            </w:pPr>
            <w:r>
              <w:rPr>
                <w:rFonts w:hint="eastAsia"/>
              </w:rPr>
              <w:t xml:space="preserve">　</w:t>
            </w:r>
          </w:p>
        </w:tc>
        <w:tc>
          <w:tcPr>
            <w:tcW w:w="2152" w:type="dxa"/>
            <w:tcBorders>
              <w:bottom w:val="single" w:sz="12" w:space="0" w:color="auto"/>
              <w:right w:val="single" w:sz="12" w:space="0" w:color="auto"/>
            </w:tcBorders>
            <w:vAlign w:val="center"/>
          </w:tcPr>
          <w:p w:rsidR="0016583E" w:rsidRDefault="0016583E">
            <w:pPr>
              <w:rPr>
                <w:rFonts w:cs="Times New Roman"/>
              </w:rPr>
            </w:pPr>
            <w:r>
              <w:rPr>
                <w:rFonts w:hint="eastAsia"/>
              </w:rPr>
              <w:t xml:space="preserve">　</w:t>
            </w:r>
          </w:p>
        </w:tc>
        <w:tc>
          <w:tcPr>
            <w:tcW w:w="473" w:type="dxa"/>
            <w:tcBorders>
              <w:left w:val="nil"/>
              <w:bottom w:val="single" w:sz="12" w:space="0" w:color="auto"/>
            </w:tcBorders>
            <w:vAlign w:val="center"/>
          </w:tcPr>
          <w:p w:rsidR="0016583E" w:rsidRDefault="0016583E">
            <w:pPr>
              <w:jc w:val="center"/>
            </w:pPr>
            <w:r>
              <w:t>10</w:t>
            </w:r>
          </w:p>
        </w:tc>
        <w:tc>
          <w:tcPr>
            <w:tcW w:w="1507" w:type="dxa"/>
            <w:tcBorders>
              <w:bottom w:val="single" w:sz="12" w:space="0" w:color="auto"/>
            </w:tcBorders>
            <w:vAlign w:val="center"/>
          </w:tcPr>
          <w:p w:rsidR="0016583E" w:rsidRDefault="0016583E">
            <w:pPr>
              <w:rPr>
                <w:rFonts w:cs="Times New Roman"/>
              </w:rPr>
            </w:pPr>
            <w:r>
              <w:rPr>
                <w:rFonts w:hint="eastAsia"/>
              </w:rPr>
              <w:t xml:space="preserve">　</w:t>
            </w:r>
          </w:p>
        </w:tc>
        <w:tc>
          <w:tcPr>
            <w:tcW w:w="2273" w:type="dxa"/>
            <w:tcBorders>
              <w:bottom w:val="single" w:sz="12" w:space="0" w:color="auto"/>
            </w:tcBorders>
            <w:vAlign w:val="center"/>
          </w:tcPr>
          <w:p w:rsidR="0016583E" w:rsidRDefault="0016583E">
            <w:pPr>
              <w:rPr>
                <w:rFonts w:cs="Times New Roman"/>
              </w:rPr>
            </w:pPr>
            <w:r>
              <w:rPr>
                <w:rFonts w:hint="eastAsia"/>
              </w:rPr>
              <w:t xml:space="preserve">　</w:t>
            </w:r>
          </w:p>
        </w:tc>
      </w:tr>
    </w:tbl>
    <w:p w:rsidR="0016583E" w:rsidRDefault="0016583E">
      <w:pPr>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260"/>
        <w:gridCol w:w="2100"/>
        <w:gridCol w:w="1365"/>
        <w:gridCol w:w="210"/>
        <w:gridCol w:w="330"/>
        <w:gridCol w:w="195"/>
        <w:gridCol w:w="135"/>
        <w:gridCol w:w="330"/>
        <w:gridCol w:w="330"/>
        <w:gridCol w:w="330"/>
        <w:gridCol w:w="330"/>
        <w:gridCol w:w="330"/>
      </w:tblGrid>
      <w:tr w:rsidR="0016583E">
        <w:tblPrEx>
          <w:tblCellMar>
            <w:top w:w="0" w:type="dxa"/>
            <w:bottom w:w="0" w:type="dxa"/>
          </w:tblCellMar>
        </w:tblPrEx>
        <w:trPr>
          <w:cantSplit/>
          <w:trHeight w:val="833"/>
        </w:trPr>
        <w:tc>
          <w:tcPr>
            <w:tcW w:w="1260" w:type="dxa"/>
            <w:vMerge w:val="restart"/>
            <w:tcBorders>
              <w:top w:val="single" w:sz="12" w:space="0" w:color="auto"/>
              <w:left w:val="single" w:sz="12" w:space="0" w:color="auto"/>
              <w:right w:val="single" w:sz="12" w:space="0" w:color="auto"/>
            </w:tcBorders>
            <w:vAlign w:val="center"/>
          </w:tcPr>
          <w:p w:rsidR="0016583E" w:rsidRDefault="0016583E">
            <w:pPr>
              <w:jc w:val="center"/>
              <w:rPr>
                <w:rFonts w:cs="Times New Roman"/>
              </w:rPr>
            </w:pPr>
            <w:r>
              <w:rPr>
                <w:rFonts w:hint="eastAsia"/>
              </w:rPr>
              <w:t>口座振込先</w:t>
            </w:r>
          </w:p>
        </w:tc>
        <w:tc>
          <w:tcPr>
            <w:tcW w:w="1260" w:type="dxa"/>
            <w:vMerge w:val="restart"/>
            <w:tcBorders>
              <w:top w:val="single" w:sz="12" w:space="0" w:color="auto"/>
              <w:left w:val="nil"/>
            </w:tcBorders>
            <w:vAlign w:val="center"/>
          </w:tcPr>
          <w:p w:rsidR="0016583E" w:rsidRDefault="0016583E">
            <w:pPr>
              <w:jc w:val="distribute"/>
              <w:rPr>
                <w:rFonts w:cs="Times New Roman"/>
              </w:rPr>
            </w:pPr>
            <w:r>
              <w:rPr>
                <w:rFonts w:hint="eastAsia"/>
              </w:rPr>
              <w:t>金融機関名</w:t>
            </w:r>
          </w:p>
        </w:tc>
        <w:tc>
          <w:tcPr>
            <w:tcW w:w="2100" w:type="dxa"/>
            <w:vMerge w:val="restart"/>
            <w:tcBorders>
              <w:top w:val="single" w:sz="12" w:space="0" w:color="auto"/>
            </w:tcBorders>
            <w:vAlign w:val="center"/>
          </w:tcPr>
          <w:p w:rsidR="0016583E" w:rsidRDefault="0016583E">
            <w:pPr>
              <w:jc w:val="right"/>
              <w:rPr>
                <w:rFonts w:cs="Times New Roman"/>
              </w:rPr>
            </w:pPr>
            <w:r>
              <w:rPr>
                <w:rFonts w:hint="eastAsia"/>
              </w:rPr>
              <w:t>銀行・農協</w:t>
            </w:r>
          </w:p>
          <w:p w:rsidR="0016583E" w:rsidRDefault="0016583E">
            <w:pPr>
              <w:spacing w:before="100"/>
              <w:jc w:val="right"/>
              <w:rPr>
                <w:rFonts w:cs="Times New Roman"/>
              </w:rPr>
            </w:pPr>
            <w:r>
              <w:rPr>
                <w:rFonts w:hint="eastAsia"/>
                <w:spacing w:val="34"/>
              </w:rPr>
              <w:t>信用金</w:t>
            </w:r>
            <w:r>
              <w:rPr>
                <w:rFonts w:hint="eastAsia"/>
              </w:rPr>
              <w:t>庫</w:t>
            </w:r>
          </w:p>
          <w:p w:rsidR="0016583E" w:rsidRDefault="0016583E">
            <w:pPr>
              <w:spacing w:before="100"/>
              <w:jc w:val="right"/>
              <w:rPr>
                <w:rFonts w:cs="Times New Roman"/>
              </w:rPr>
            </w:pPr>
            <w:r>
              <w:rPr>
                <w:rFonts w:hint="eastAsia"/>
                <w:spacing w:val="34"/>
              </w:rPr>
              <w:t>信用組</w:t>
            </w:r>
            <w:r>
              <w:rPr>
                <w:rFonts w:hint="eastAsia"/>
              </w:rPr>
              <w:t>合</w:t>
            </w:r>
          </w:p>
        </w:tc>
        <w:tc>
          <w:tcPr>
            <w:tcW w:w="1575" w:type="dxa"/>
            <w:gridSpan w:val="2"/>
            <w:vMerge w:val="restart"/>
            <w:tcBorders>
              <w:top w:val="single" w:sz="12" w:space="0" w:color="auto"/>
            </w:tcBorders>
            <w:vAlign w:val="center"/>
          </w:tcPr>
          <w:p w:rsidR="0016583E" w:rsidRDefault="0016583E">
            <w:pPr>
              <w:jc w:val="right"/>
              <w:rPr>
                <w:rFonts w:cs="Times New Roman"/>
              </w:rPr>
            </w:pPr>
            <w:r>
              <w:rPr>
                <w:rFonts w:hint="eastAsia"/>
                <w:spacing w:val="105"/>
              </w:rPr>
              <w:t>本</w:t>
            </w:r>
            <w:r>
              <w:rPr>
                <w:rFonts w:hint="eastAsia"/>
              </w:rPr>
              <w:t>店</w:t>
            </w:r>
          </w:p>
          <w:p w:rsidR="0016583E" w:rsidRDefault="0016583E">
            <w:pPr>
              <w:spacing w:before="100"/>
              <w:jc w:val="right"/>
              <w:rPr>
                <w:rFonts w:cs="Times New Roman"/>
              </w:rPr>
            </w:pPr>
            <w:r>
              <w:rPr>
                <w:rFonts w:hint="eastAsia"/>
                <w:spacing w:val="105"/>
              </w:rPr>
              <w:t>支</w:t>
            </w:r>
            <w:r>
              <w:rPr>
                <w:rFonts w:hint="eastAsia"/>
              </w:rPr>
              <w:t>店</w:t>
            </w:r>
          </w:p>
          <w:p w:rsidR="0016583E" w:rsidRDefault="0016583E">
            <w:pPr>
              <w:spacing w:before="100"/>
              <w:jc w:val="right"/>
              <w:rPr>
                <w:rFonts w:cs="Times New Roman"/>
              </w:rPr>
            </w:pPr>
            <w:r>
              <w:rPr>
                <w:rFonts w:hint="eastAsia"/>
              </w:rPr>
              <w:t>出張所</w:t>
            </w:r>
          </w:p>
        </w:tc>
        <w:tc>
          <w:tcPr>
            <w:tcW w:w="2310" w:type="dxa"/>
            <w:gridSpan w:val="8"/>
            <w:tcBorders>
              <w:top w:val="single" w:sz="12" w:space="0" w:color="auto"/>
              <w:bottom w:val="nil"/>
              <w:right w:val="single" w:sz="12" w:space="0" w:color="auto"/>
            </w:tcBorders>
            <w:vAlign w:val="center"/>
          </w:tcPr>
          <w:p w:rsidR="0016583E" w:rsidRDefault="0016583E">
            <w:pPr>
              <w:jc w:val="center"/>
              <w:rPr>
                <w:rFonts w:cs="Times New Roman"/>
              </w:rPr>
            </w:pPr>
            <w:r>
              <w:rPr>
                <w:rFonts w:hint="eastAsia"/>
                <w:spacing w:val="105"/>
              </w:rPr>
              <w:t>口座番</w:t>
            </w:r>
            <w:r>
              <w:rPr>
                <w:rFonts w:hint="eastAsia"/>
              </w:rPr>
              <w:t>号</w:t>
            </w:r>
          </w:p>
        </w:tc>
      </w:tr>
      <w:tr w:rsidR="0016583E">
        <w:tblPrEx>
          <w:tblCellMar>
            <w:top w:w="0" w:type="dxa"/>
            <w:bottom w:w="0" w:type="dxa"/>
          </w:tblCellMar>
        </w:tblPrEx>
        <w:trPr>
          <w:cantSplit/>
          <w:trHeight w:val="273"/>
        </w:trPr>
        <w:tc>
          <w:tcPr>
            <w:tcW w:w="1260" w:type="dxa"/>
            <w:vMerge/>
            <w:tcBorders>
              <w:left w:val="single" w:sz="12" w:space="0" w:color="auto"/>
              <w:right w:val="single" w:sz="12" w:space="0" w:color="auto"/>
            </w:tcBorders>
            <w:vAlign w:val="center"/>
          </w:tcPr>
          <w:p w:rsidR="0016583E" w:rsidRDefault="0016583E">
            <w:pPr>
              <w:jc w:val="center"/>
              <w:rPr>
                <w:rFonts w:cs="Times New Roman"/>
              </w:rPr>
            </w:pPr>
          </w:p>
        </w:tc>
        <w:tc>
          <w:tcPr>
            <w:tcW w:w="1260" w:type="dxa"/>
            <w:vMerge/>
            <w:tcBorders>
              <w:left w:val="nil"/>
            </w:tcBorders>
            <w:vAlign w:val="center"/>
          </w:tcPr>
          <w:p w:rsidR="0016583E" w:rsidRDefault="0016583E">
            <w:pPr>
              <w:jc w:val="distribute"/>
              <w:rPr>
                <w:rFonts w:cs="Times New Roman"/>
              </w:rPr>
            </w:pPr>
          </w:p>
        </w:tc>
        <w:tc>
          <w:tcPr>
            <w:tcW w:w="2100" w:type="dxa"/>
            <w:vMerge/>
            <w:vAlign w:val="center"/>
          </w:tcPr>
          <w:p w:rsidR="0016583E" w:rsidRDefault="0016583E">
            <w:pPr>
              <w:rPr>
                <w:rFonts w:cs="Times New Roman"/>
              </w:rPr>
            </w:pPr>
          </w:p>
        </w:tc>
        <w:tc>
          <w:tcPr>
            <w:tcW w:w="1575" w:type="dxa"/>
            <w:gridSpan w:val="2"/>
            <w:vMerge/>
            <w:vAlign w:val="center"/>
          </w:tcPr>
          <w:p w:rsidR="0016583E" w:rsidRDefault="0016583E">
            <w:pPr>
              <w:rPr>
                <w:rFonts w:cs="Times New Roman"/>
              </w:rPr>
            </w:pPr>
          </w:p>
        </w:tc>
        <w:tc>
          <w:tcPr>
            <w:tcW w:w="330" w:type="dxa"/>
            <w:vMerge w:val="restart"/>
            <w:tcBorders>
              <w:right w:val="dashSmallGap" w:sz="4" w:space="0" w:color="auto"/>
            </w:tcBorders>
            <w:vAlign w:val="center"/>
          </w:tcPr>
          <w:p w:rsidR="0016583E" w:rsidRDefault="0016583E">
            <w:pPr>
              <w:rPr>
                <w:rFonts w:cs="Times New Roman"/>
              </w:rPr>
            </w:pPr>
            <w:r>
              <w:rPr>
                <w:rFonts w:hint="eastAsia"/>
              </w:rPr>
              <w:t xml:space="preserve">　</w:t>
            </w:r>
          </w:p>
        </w:tc>
        <w:tc>
          <w:tcPr>
            <w:tcW w:w="330" w:type="dxa"/>
            <w:gridSpan w:val="2"/>
            <w:vMerge w:val="restart"/>
            <w:tcBorders>
              <w:left w:val="dashSmallGap" w:sz="4" w:space="0" w:color="auto"/>
              <w:right w:val="dashSmallGap" w:sz="4" w:space="0" w:color="auto"/>
            </w:tcBorders>
            <w:vAlign w:val="center"/>
          </w:tcPr>
          <w:p w:rsidR="0016583E" w:rsidRDefault="0016583E">
            <w:pPr>
              <w:rPr>
                <w:rFonts w:cs="Times New Roman"/>
              </w:rPr>
            </w:pPr>
            <w:r>
              <w:rPr>
                <w:rFonts w:hint="eastAsia"/>
              </w:rPr>
              <w:t xml:space="preserve">　</w:t>
            </w:r>
          </w:p>
        </w:tc>
        <w:tc>
          <w:tcPr>
            <w:tcW w:w="330" w:type="dxa"/>
            <w:vMerge w:val="restart"/>
            <w:tcBorders>
              <w:left w:val="dashSmallGap" w:sz="4" w:space="0" w:color="auto"/>
              <w:right w:val="dashSmallGap" w:sz="4" w:space="0" w:color="auto"/>
            </w:tcBorders>
            <w:vAlign w:val="center"/>
          </w:tcPr>
          <w:p w:rsidR="0016583E" w:rsidRDefault="0016583E">
            <w:pPr>
              <w:rPr>
                <w:rFonts w:cs="Times New Roman"/>
              </w:rPr>
            </w:pPr>
            <w:r>
              <w:rPr>
                <w:rFonts w:hint="eastAsia"/>
              </w:rPr>
              <w:t xml:space="preserve">　</w:t>
            </w:r>
          </w:p>
        </w:tc>
        <w:tc>
          <w:tcPr>
            <w:tcW w:w="330" w:type="dxa"/>
            <w:vMerge w:val="restart"/>
            <w:tcBorders>
              <w:left w:val="dashSmallGap" w:sz="4" w:space="0" w:color="auto"/>
              <w:right w:val="dashSmallGap" w:sz="4" w:space="0" w:color="auto"/>
            </w:tcBorders>
            <w:vAlign w:val="center"/>
          </w:tcPr>
          <w:p w:rsidR="0016583E" w:rsidRDefault="0016583E">
            <w:pPr>
              <w:rPr>
                <w:rFonts w:cs="Times New Roman"/>
              </w:rPr>
            </w:pPr>
            <w:r>
              <w:rPr>
                <w:rFonts w:hint="eastAsia"/>
              </w:rPr>
              <w:t xml:space="preserve">　</w:t>
            </w:r>
          </w:p>
        </w:tc>
        <w:tc>
          <w:tcPr>
            <w:tcW w:w="330" w:type="dxa"/>
            <w:vMerge w:val="restart"/>
            <w:tcBorders>
              <w:left w:val="dashSmallGap" w:sz="4" w:space="0" w:color="auto"/>
              <w:right w:val="dashSmallGap" w:sz="4" w:space="0" w:color="auto"/>
            </w:tcBorders>
            <w:vAlign w:val="center"/>
          </w:tcPr>
          <w:p w:rsidR="0016583E" w:rsidRDefault="0016583E">
            <w:pPr>
              <w:rPr>
                <w:rFonts w:cs="Times New Roman"/>
              </w:rPr>
            </w:pPr>
            <w:r>
              <w:rPr>
                <w:rFonts w:hint="eastAsia"/>
              </w:rPr>
              <w:t xml:space="preserve">　</w:t>
            </w:r>
          </w:p>
        </w:tc>
        <w:tc>
          <w:tcPr>
            <w:tcW w:w="330" w:type="dxa"/>
            <w:vMerge w:val="restart"/>
            <w:tcBorders>
              <w:left w:val="dashSmallGap" w:sz="4" w:space="0" w:color="auto"/>
              <w:right w:val="dashSmallGap" w:sz="4" w:space="0" w:color="auto"/>
            </w:tcBorders>
            <w:vAlign w:val="center"/>
          </w:tcPr>
          <w:p w:rsidR="0016583E" w:rsidRDefault="0016583E">
            <w:pPr>
              <w:rPr>
                <w:rFonts w:cs="Times New Roman"/>
              </w:rPr>
            </w:pPr>
            <w:r>
              <w:rPr>
                <w:rFonts w:hint="eastAsia"/>
              </w:rPr>
              <w:t xml:space="preserve">　</w:t>
            </w:r>
          </w:p>
        </w:tc>
        <w:tc>
          <w:tcPr>
            <w:tcW w:w="330" w:type="dxa"/>
            <w:vMerge w:val="restart"/>
            <w:tcBorders>
              <w:left w:val="dashSmallGap" w:sz="4" w:space="0" w:color="auto"/>
              <w:right w:val="single" w:sz="12" w:space="0" w:color="auto"/>
            </w:tcBorders>
            <w:vAlign w:val="center"/>
          </w:tcPr>
          <w:p w:rsidR="0016583E" w:rsidRDefault="0016583E">
            <w:pPr>
              <w:rPr>
                <w:rFonts w:cs="Times New Roman"/>
              </w:rPr>
            </w:pPr>
            <w:r>
              <w:rPr>
                <w:rFonts w:hint="eastAsia"/>
              </w:rPr>
              <w:t xml:space="preserve">　</w:t>
            </w:r>
          </w:p>
        </w:tc>
      </w:tr>
      <w:tr w:rsidR="0016583E">
        <w:tblPrEx>
          <w:tblCellMar>
            <w:top w:w="0" w:type="dxa"/>
            <w:bottom w:w="0" w:type="dxa"/>
          </w:tblCellMar>
        </w:tblPrEx>
        <w:trPr>
          <w:cantSplit/>
          <w:trHeight w:val="161"/>
        </w:trPr>
        <w:tc>
          <w:tcPr>
            <w:tcW w:w="1260" w:type="dxa"/>
            <w:vMerge/>
            <w:tcBorders>
              <w:left w:val="single" w:sz="12" w:space="0" w:color="auto"/>
              <w:right w:val="single" w:sz="12" w:space="0" w:color="auto"/>
            </w:tcBorders>
            <w:vAlign w:val="center"/>
          </w:tcPr>
          <w:p w:rsidR="0016583E" w:rsidRDefault="0016583E">
            <w:pPr>
              <w:jc w:val="center"/>
              <w:rPr>
                <w:rFonts w:cs="Times New Roman"/>
              </w:rPr>
            </w:pPr>
          </w:p>
        </w:tc>
        <w:tc>
          <w:tcPr>
            <w:tcW w:w="1260" w:type="dxa"/>
            <w:tcBorders>
              <w:left w:val="nil"/>
            </w:tcBorders>
            <w:vAlign w:val="center"/>
          </w:tcPr>
          <w:p w:rsidR="0016583E" w:rsidRDefault="0016583E">
            <w:pPr>
              <w:spacing w:line="240" w:lineRule="exact"/>
              <w:jc w:val="distribute"/>
              <w:rPr>
                <w:rFonts w:cs="Times New Roman"/>
              </w:rPr>
            </w:pPr>
            <w:r>
              <w:rPr>
                <w:rFonts w:hint="eastAsia"/>
              </w:rPr>
              <w:t>金融機関コード</w:t>
            </w:r>
          </w:p>
        </w:tc>
        <w:tc>
          <w:tcPr>
            <w:tcW w:w="2100" w:type="dxa"/>
            <w:vAlign w:val="center"/>
          </w:tcPr>
          <w:p w:rsidR="0016583E" w:rsidRDefault="0016583E">
            <w:pPr>
              <w:rPr>
                <w:rFonts w:cs="Times New Roman"/>
              </w:rPr>
            </w:pPr>
            <w:r>
              <w:rPr>
                <w:rFonts w:hint="eastAsia"/>
              </w:rPr>
              <w:t xml:space="preserve">　</w:t>
            </w:r>
          </w:p>
        </w:tc>
        <w:tc>
          <w:tcPr>
            <w:tcW w:w="1575" w:type="dxa"/>
            <w:gridSpan w:val="2"/>
            <w:vAlign w:val="center"/>
          </w:tcPr>
          <w:p w:rsidR="0016583E" w:rsidRDefault="0016583E">
            <w:pPr>
              <w:rPr>
                <w:rFonts w:cs="Times New Roman"/>
              </w:rPr>
            </w:pPr>
            <w:r>
              <w:rPr>
                <w:rFonts w:hint="eastAsia"/>
              </w:rPr>
              <w:t xml:space="preserve">　</w:t>
            </w:r>
          </w:p>
        </w:tc>
        <w:tc>
          <w:tcPr>
            <w:tcW w:w="330" w:type="dxa"/>
            <w:vMerge/>
            <w:tcBorders>
              <w:right w:val="dashSmallGap" w:sz="4" w:space="0" w:color="auto"/>
            </w:tcBorders>
            <w:vAlign w:val="center"/>
          </w:tcPr>
          <w:p w:rsidR="0016583E" w:rsidRDefault="0016583E">
            <w:pPr>
              <w:rPr>
                <w:rFonts w:cs="Times New Roman"/>
              </w:rPr>
            </w:pPr>
          </w:p>
        </w:tc>
        <w:tc>
          <w:tcPr>
            <w:tcW w:w="330" w:type="dxa"/>
            <w:gridSpan w:val="2"/>
            <w:vMerge/>
            <w:tcBorders>
              <w:left w:val="dashSmallGap" w:sz="4" w:space="0" w:color="auto"/>
              <w:right w:val="dashSmallGap" w:sz="4" w:space="0" w:color="auto"/>
            </w:tcBorders>
            <w:vAlign w:val="center"/>
          </w:tcPr>
          <w:p w:rsidR="0016583E" w:rsidRDefault="0016583E">
            <w:pPr>
              <w:rPr>
                <w:rFonts w:cs="Times New Roman"/>
              </w:rPr>
            </w:pPr>
          </w:p>
        </w:tc>
        <w:tc>
          <w:tcPr>
            <w:tcW w:w="330" w:type="dxa"/>
            <w:vMerge/>
            <w:tcBorders>
              <w:left w:val="dashSmallGap" w:sz="4" w:space="0" w:color="auto"/>
              <w:right w:val="dashSmallGap" w:sz="4" w:space="0" w:color="auto"/>
            </w:tcBorders>
            <w:vAlign w:val="center"/>
          </w:tcPr>
          <w:p w:rsidR="0016583E" w:rsidRDefault="0016583E">
            <w:pPr>
              <w:rPr>
                <w:rFonts w:cs="Times New Roman"/>
              </w:rPr>
            </w:pPr>
          </w:p>
        </w:tc>
        <w:tc>
          <w:tcPr>
            <w:tcW w:w="330" w:type="dxa"/>
            <w:vMerge/>
            <w:tcBorders>
              <w:left w:val="dashSmallGap" w:sz="4" w:space="0" w:color="auto"/>
              <w:right w:val="dashSmallGap" w:sz="4" w:space="0" w:color="auto"/>
            </w:tcBorders>
            <w:vAlign w:val="center"/>
          </w:tcPr>
          <w:p w:rsidR="0016583E" w:rsidRDefault="0016583E">
            <w:pPr>
              <w:rPr>
                <w:rFonts w:cs="Times New Roman"/>
              </w:rPr>
            </w:pPr>
          </w:p>
        </w:tc>
        <w:tc>
          <w:tcPr>
            <w:tcW w:w="330" w:type="dxa"/>
            <w:vMerge/>
            <w:tcBorders>
              <w:left w:val="dashSmallGap" w:sz="4" w:space="0" w:color="auto"/>
              <w:right w:val="dashSmallGap" w:sz="4" w:space="0" w:color="auto"/>
            </w:tcBorders>
            <w:vAlign w:val="center"/>
          </w:tcPr>
          <w:p w:rsidR="0016583E" w:rsidRDefault="0016583E">
            <w:pPr>
              <w:rPr>
                <w:rFonts w:cs="Times New Roman"/>
              </w:rPr>
            </w:pPr>
          </w:p>
        </w:tc>
        <w:tc>
          <w:tcPr>
            <w:tcW w:w="330" w:type="dxa"/>
            <w:vMerge/>
            <w:tcBorders>
              <w:left w:val="dashSmallGap" w:sz="4" w:space="0" w:color="auto"/>
              <w:right w:val="dashSmallGap" w:sz="4" w:space="0" w:color="auto"/>
            </w:tcBorders>
            <w:vAlign w:val="center"/>
          </w:tcPr>
          <w:p w:rsidR="0016583E" w:rsidRDefault="0016583E">
            <w:pPr>
              <w:rPr>
                <w:rFonts w:cs="Times New Roman"/>
              </w:rPr>
            </w:pPr>
          </w:p>
        </w:tc>
        <w:tc>
          <w:tcPr>
            <w:tcW w:w="330" w:type="dxa"/>
            <w:vMerge/>
            <w:tcBorders>
              <w:left w:val="dashSmallGap" w:sz="4" w:space="0" w:color="auto"/>
              <w:right w:val="single" w:sz="12" w:space="0" w:color="auto"/>
            </w:tcBorders>
            <w:vAlign w:val="center"/>
          </w:tcPr>
          <w:p w:rsidR="0016583E" w:rsidRDefault="0016583E">
            <w:pPr>
              <w:rPr>
                <w:rFonts w:cs="Times New Roman"/>
              </w:rPr>
            </w:pPr>
          </w:p>
        </w:tc>
      </w:tr>
      <w:tr w:rsidR="0016583E">
        <w:tblPrEx>
          <w:tblCellMar>
            <w:top w:w="0" w:type="dxa"/>
            <w:bottom w:w="0" w:type="dxa"/>
          </w:tblCellMar>
        </w:tblPrEx>
        <w:trPr>
          <w:cantSplit/>
          <w:trHeight w:val="180"/>
        </w:trPr>
        <w:tc>
          <w:tcPr>
            <w:tcW w:w="1260" w:type="dxa"/>
            <w:vMerge/>
            <w:tcBorders>
              <w:left w:val="single" w:sz="12" w:space="0" w:color="auto"/>
              <w:right w:val="single" w:sz="12" w:space="0" w:color="auto"/>
            </w:tcBorders>
            <w:vAlign w:val="center"/>
          </w:tcPr>
          <w:p w:rsidR="0016583E" w:rsidRDefault="0016583E">
            <w:pPr>
              <w:jc w:val="center"/>
              <w:rPr>
                <w:rFonts w:cs="Times New Roman"/>
              </w:rPr>
            </w:pPr>
          </w:p>
        </w:tc>
        <w:tc>
          <w:tcPr>
            <w:tcW w:w="1260" w:type="dxa"/>
            <w:vMerge w:val="restart"/>
            <w:tcBorders>
              <w:left w:val="nil"/>
            </w:tcBorders>
            <w:vAlign w:val="center"/>
          </w:tcPr>
          <w:p w:rsidR="0016583E" w:rsidRDefault="0016583E">
            <w:pPr>
              <w:jc w:val="distribute"/>
              <w:rPr>
                <w:rFonts w:cs="Times New Roman"/>
              </w:rPr>
            </w:pPr>
            <w:r>
              <w:rPr>
                <w:rFonts w:hint="eastAsia"/>
              </w:rPr>
              <w:t>フリガナ</w:t>
            </w:r>
          </w:p>
          <w:p w:rsidR="0016583E" w:rsidRDefault="0016583E">
            <w:pPr>
              <w:spacing w:before="100"/>
              <w:jc w:val="distribute"/>
              <w:rPr>
                <w:rFonts w:cs="Times New Roman"/>
              </w:rPr>
            </w:pPr>
            <w:r>
              <w:rPr>
                <w:rFonts w:hint="eastAsia"/>
              </w:rPr>
              <w:t>口座名義人</w:t>
            </w:r>
          </w:p>
        </w:tc>
        <w:tc>
          <w:tcPr>
            <w:tcW w:w="3465" w:type="dxa"/>
            <w:gridSpan w:val="2"/>
            <w:tcBorders>
              <w:bottom w:val="dashSmallGap" w:sz="4" w:space="0" w:color="auto"/>
            </w:tcBorders>
            <w:vAlign w:val="center"/>
          </w:tcPr>
          <w:p w:rsidR="0016583E" w:rsidRDefault="0016583E">
            <w:pPr>
              <w:rPr>
                <w:rFonts w:cs="Times New Roman"/>
              </w:rPr>
            </w:pPr>
            <w:r>
              <w:rPr>
                <w:rFonts w:hint="eastAsia"/>
              </w:rPr>
              <w:t xml:space="preserve">　</w:t>
            </w:r>
          </w:p>
        </w:tc>
        <w:tc>
          <w:tcPr>
            <w:tcW w:w="735" w:type="dxa"/>
            <w:gridSpan w:val="3"/>
            <w:vMerge w:val="restart"/>
            <w:vAlign w:val="center"/>
          </w:tcPr>
          <w:p w:rsidR="0016583E" w:rsidRDefault="0016583E">
            <w:pPr>
              <w:jc w:val="center"/>
              <w:rPr>
                <w:rFonts w:cs="Times New Roman"/>
              </w:rPr>
            </w:pPr>
            <w:r>
              <w:rPr>
                <w:rFonts w:hint="eastAsia"/>
              </w:rPr>
              <w:t>種目</w:t>
            </w:r>
          </w:p>
        </w:tc>
        <w:tc>
          <w:tcPr>
            <w:tcW w:w="1785" w:type="dxa"/>
            <w:gridSpan w:val="6"/>
            <w:vMerge w:val="restart"/>
            <w:tcBorders>
              <w:right w:val="single" w:sz="12" w:space="0" w:color="auto"/>
            </w:tcBorders>
            <w:vAlign w:val="center"/>
          </w:tcPr>
          <w:p w:rsidR="0016583E" w:rsidRDefault="0016583E">
            <w:pPr>
              <w:jc w:val="center"/>
              <w:rPr>
                <w:rFonts w:cs="Times New Roman"/>
              </w:rPr>
            </w:pPr>
            <w:r>
              <w:t>1</w:t>
            </w:r>
            <w:r>
              <w:rPr>
                <w:rFonts w:hint="eastAsia"/>
              </w:rPr>
              <w:t xml:space="preserve">　普通・総合</w:t>
            </w:r>
          </w:p>
          <w:p w:rsidR="0016583E" w:rsidRDefault="0016583E">
            <w:pPr>
              <w:spacing w:before="100"/>
              <w:jc w:val="center"/>
              <w:rPr>
                <w:rFonts w:cs="Times New Roman"/>
              </w:rPr>
            </w:pPr>
            <w:r>
              <w:t>2</w:t>
            </w:r>
            <w:r>
              <w:rPr>
                <w:rFonts w:hint="eastAsia"/>
              </w:rPr>
              <w:t xml:space="preserve">　</w:t>
            </w:r>
            <w:r>
              <w:rPr>
                <w:rFonts w:hint="eastAsia"/>
                <w:spacing w:val="315"/>
              </w:rPr>
              <w:t>当</w:t>
            </w:r>
            <w:r>
              <w:rPr>
                <w:rFonts w:hint="eastAsia"/>
              </w:rPr>
              <w:t>座</w:t>
            </w:r>
          </w:p>
        </w:tc>
      </w:tr>
      <w:tr w:rsidR="0016583E">
        <w:tblPrEx>
          <w:tblCellMar>
            <w:top w:w="0" w:type="dxa"/>
            <w:bottom w:w="0" w:type="dxa"/>
          </w:tblCellMar>
        </w:tblPrEx>
        <w:trPr>
          <w:cantSplit/>
          <w:trHeight w:val="450"/>
        </w:trPr>
        <w:tc>
          <w:tcPr>
            <w:tcW w:w="1260" w:type="dxa"/>
            <w:vMerge/>
            <w:tcBorders>
              <w:left w:val="single" w:sz="12" w:space="0" w:color="auto"/>
              <w:bottom w:val="single" w:sz="12" w:space="0" w:color="auto"/>
              <w:right w:val="single" w:sz="12" w:space="0" w:color="auto"/>
            </w:tcBorders>
            <w:vAlign w:val="center"/>
          </w:tcPr>
          <w:p w:rsidR="0016583E" w:rsidRDefault="0016583E">
            <w:pPr>
              <w:jc w:val="center"/>
              <w:rPr>
                <w:rFonts w:cs="Times New Roman"/>
              </w:rPr>
            </w:pPr>
          </w:p>
        </w:tc>
        <w:tc>
          <w:tcPr>
            <w:tcW w:w="1260" w:type="dxa"/>
            <w:vMerge/>
            <w:tcBorders>
              <w:left w:val="nil"/>
              <w:bottom w:val="single" w:sz="12" w:space="0" w:color="auto"/>
            </w:tcBorders>
            <w:vAlign w:val="center"/>
          </w:tcPr>
          <w:p w:rsidR="0016583E" w:rsidRDefault="0016583E">
            <w:pPr>
              <w:jc w:val="distribute"/>
              <w:rPr>
                <w:rFonts w:cs="Times New Roman"/>
              </w:rPr>
            </w:pPr>
          </w:p>
        </w:tc>
        <w:tc>
          <w:tcPr>
            <w:tcW w:w="3465" w:type="dxa"/>
            <w:gridSpan w:val="2"/>
            <w:tcBorders>
              <w:top w:val="dashSmallGap" w:sz="4" w:space="0" w:color="auto"/>
              <w:bottom w:val="single" w:sz="12" w:space="0" w:color="auto"/>
            </w:tcBorders>
            <w:vAlign w:val="center"/>
          </w:tcPr>
          <w:p w:rsidR="0016583E" w:rsidRDefault="0016583E">
            <w:pPr>
              <w:rPr>
                <w:rFonts w:cs="Times New Roman"/>
              </w:rPr>
            </w:pPr>
            <w:r>
              <w:rPr>
                <w:rFonts w:hint="eastAsia"/>
              </w:rPr>
              <w:t xml:space="preserve">　</w:t>
            </w:r>
          </w:p>
        </w:tc>
        <w:tc>
          <w:tcPr>
            <w:tcW w:w="735" w:type="dxa"/>
            <w:gridSpan w:val="3"/>
            <w:vMerge/>
            <w:tcBorders>
              <w:bottom w:val="single" w:sz="12" w:space="0" w:color="auto"/>
            </w:tcBorders>
            <w:vAlign w:val="center"/>
          </w:tcPr>
          <w:p w:rsidR="0016583E" w:rsidRDefault="0016583E">
            <w:pPr>
              <w:rPr>
                <w:rFonts w:cs="Times New Roman"/>
              </w:rPr>
            </w:pPr>
          </w:p>
        </w:tc>
        <w:tc>
          <w:tcPr>
            <w:tcW w:w="1785" w:type="dxa"/>
            <w:gridSpan w:val="6"/>
            <w:vMerge/>
            <w:tcBorders>
              <w:bottom w:val="single" w:sz="12" w:space="0" w:color="auto"/>
              <w:right w:val="single" w:sz="12" w:space="0" w:color="auto"/>
            </w:tcBorders>
            <w:vAlign w:val="center"/>
          </w:tcPr>
          <w:p w:rsidR="0016583E" w:rsidRDefault="0016583E">
            <w:pPr>
              <w:rPr>
                <w:rFonts w:cs="Times New Roman"/>
              </w:rPr>
            </w:pPr>
          </w:p>
        </w:tc>
      </w:tr>
    </w:tbl>
    <w:p w:rsidR="0016583E" w:rsidRDefault="0016583E">
      <w:pPr>
        <w:rPr>
          <w:rFonts w:cs="Times New Roman"/>
        </w:rPr>
      </w:pPr>
    </w:p>
    <w:sectPr w:rsidR="0016583E" w:rsidSect="0016583E">
      <w:pgSz w:w="11906" w:h="16838" w:code="9"/>
      <w:pgMar w:top="1701" w:right="1701" w:bottom="1701" w:left="1701" w:header="284" w:footer="284"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29D" w:rsidRDefault="0059229D">
      <w:pPr>
        <w:rPr>
          <w:rFonts w:cs="Times New Roman"/>
        </w:rPr>
      </w:pPr>
      <w:r>
        <w:rPr>
          <w:rFonts w:cs="Times New Roman"/>
        </w:rPr>
        <w:separator/>
      </w:r>
    </w:p>
  </w:endnote>
  <w:endnote w:type="continuationSeparator" w:id="0">
    <w:p w:rsidR="0059229D" w:rsidRDefault="0059229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29D" w:rsidRDefault="0059229D">
      <w:pPr>
        <w:rPr>
          <w:rFonts w:cs="Times New Roman"/>
        </w:rPr>
      </w:pPr>
      <w:r>
        <w:rPr>
          <w:rFonts w:cs="Times New Roman"/>
        </w:rPr>
        <w:separator/>
      </w:r>
    </w:p>
  </w:footnote>
  <w:footnote w:type="continuationSeparator" w:id="0">
    <w:p w:rsidR="0059229D" w:rsidRDefault="0059229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3E"/>
    <w:rsid w:val="0016583E"/>
    <w:rsid w:val="001C210D"/>
    <w:rsid w:val="003D0200"/>
    <w:rsid w:val="004B3861"/>
    <w:rsid w:val="0059229D"/>
    <w:rsid w:val="006B0E4F"/>
    <w:rsid w:val="006E137F"/>
    <w:rsid w:val="0074151F"/>
    <w:rsid w:val="007E2ACB"/>
    <w:rsid w:val="00AC60CA"/>
    <w:rsid w:val="00E36CB4"/>
    <w:rsid w:val="00F32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1A153B7-D884-4175-BF8F-46F6999B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rFonts w:ascii="Century" w:cs="Century"/>
      <w:kern w:val="2"/>
    </w:r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rPr>
      <w:rFonts w:ascii="Century" w:cs="Century"/>
      <w:kern w:val="2"/>
    </w:rPr>
  </w:style>
  <w:style w:type="character" w:customStyle="1" w:styleId="a6">
    <w:name w:val="フッター (文字)"/>
    <w:basedOn w:val="a0"/>
    <w:link w:val="a5"/>
    <w:uiPriority w:val="99"/>
    <w:semiHidden/>
    <w:locked/>
    <w:rPr>
      <w:rFonts w:ascii="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第1号様式(第5条関係)</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第1号様式(第5条関係)</dc:title>
  <dc:subject/>
  <dc:creator>(株)ぎょうせい</dc:creator>
  <cp:keywords/>
  <dc:description/>
  <cp:lastModifiedBy>NH030078@nhmdom1.local</cp:lastModifiedBy>
  <cp:revision>2</cp:revision>
  <dcterms:created xsi:type="dcterms:W3CDTF">2023-03-17T06:27:00Z</dcterms:created>
  <dcterms:modified xsi:type="dcterms:W3CDTF">2023-03-17T06:27:00Z</dcterms:modified>
</cp:coreProperties>
</file>