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986A" w14:textId="77777777" w:rsidR="00153941" w:rsidRDefault="00110E28">
      <w:pPr>
        <w:kinsoku w:val="0"/>
        <w:autoSpaceDE w:val="0"/>
        <w:autoSpaceDN w:val="0"/>
        <w:adjustRightInd w:val="0"/>
        <w:spacing w:line="399" w:lineRule="atLeast"/>
      </w:pPr>
      <w:r>
        <w:rPr>
          <w:rFonts w:hint="eastAsia"/>
        </w:rPr>
        <w:t>第３号様式（第８条関係）</w:t>
      </w:r>
    </w:p>
    <w:p w14:paraId="1AC7FB9E" w14:textId="77777777" w:rsidR="00153941" w:rsidRDefault="00110E28">
      <w:pPr>
        <w:kinsoku w:val="0"/>
        <w:wordWrap w:val="0"/>
        <w:autoSpaceDE w:val="0"/>
        <w:autoSpaceDN w:val="0"/>
        <w:adjustRightInd w:val="0"/>
        <w:spacing w:line="399" w:lineRule="atLeast"/>
        <w:jc w:val="right"/>
      </w:pPr>
      <w:r>
        <w:rPr>
          <w:rFonts w:hint="eastAsia"/>
        </w:rPr>
        <w:t xml:space="preserve">年　　月　　日　</w:t>
      </w:r>
    </w:p>
    <w:p w14:paraId="050C9F77" w14:textId="77777777" w:rsidR="00153941" w:rsidRDefault="00153941">
      <w:pPr>
        <w:kinsoku w:val="0"/>
        <w:autoSpaceDE w:val="0"/>
        <w:autoSpaceDN w:val="0"/>
        <w:adjustRightInd w:val="0"/>
        <w:spacing w:line="399" w:lineRule="atLeast"/>
        <w:ind w:right="908"/>
      </w:pPr>
    </w:p>
    <w:p w14:paraId="504E3B25" w14:textId="77777777" w:rsidR="00153941" w:rsidRDefault="00110E28">
      <w:pPr>
        <w:kinsoku w:val="0"/>
        <w:autoSpaceDE w:val="0"/>
        <w:autoSpaceDN w:val="0"/>
        <w:adjustRightInd w:val="0"/>
        <w:spacing w:line="399" w:lineRule="atLeast"/>
      </w:pPr>
      <w:r>
        <w:rPr>
          <w:rFonts w:hint="eastAsia"/>
        </w:rPr>
        <w:t xml:space="preserve">　二本松市長</w:t>
      </w:r>
    </w:p>
    <w:p w14:paraId="643FED01" w14:textId="77777777" w:rsidR="00153941" w:rsidRDefault="00153941">
      <w:pPr>
        <w:kinsoku w:val="0"/>
        <w:autoSpaceDE w:val="0"/>
        <w:autoSpaceDN w:val="0"/>
        <w:adjustRightInd w:val="0"/>
        <w:spacing w:line="399" w:lineRule="atLeast"/>
      </w:pPr>
    </w:p>
    <w:p w14:paraId="03743528" w14:textId="77777777" w:rsidR="00153941" w:rsidRDefault="00110E28">
      <w:pPr>
        <w:kinsoku w:val="0"/>
        <w:wordWrap w:val="0"/>
        <w:autoSpaceDE w:val="0"/>
        <w:autoSpaceDN w:val="0"/>
        <w:adjustRightInd w:val="0"/>
        <w:spacing w:line="399" w:lineRule="atLeast"/>
        <w:jc w:val="right"/>
      </w:pPr>
      <w:r>
        <w:rPr>
          <w:rFonts w:hint="eastAsia"/>
        </w:rPr>
        <w:t xml:space="preserve">住所　　　　　　　　　　　　　　</w:t>
      </w:r>
    </w:p>
    <w:p w14:paraId="1C27E154" w14:textId="77777777" w:rsidR="00153941" w:rsidRDefault="00110E28">
      <w:pPr>
        <w:kinsoku w:val="0"/>
        <w:wordWrap w:val="0"/>
        <w:autoSpaceDE w:val="0"/>
        <w:autoSpaceDN w:val="0"/>
        <w:adjustRightInd w:val="0"/>
        <w:spacing w:line="399" w:lineRule="atLeast"/>
        <w:jc w:val="right"/>
      </w:pPr>
      <w:r>
        <w:rPr>
          <w:rFonts w:hint="eastAsia"/>
        </w:rPr>
        <w:t xml:space="preserve">申請者　氏名　　　　　　　　　　　　印　</w:t>
      </w:r>
    </w:p>
    <w:p w14:paraId="40FC03EB" w14:textId="77777777" w:rsidR="00153941" w:rsidRDefault="00110E28">
      <w:pPr>
        <w:kinsoku w:val="0"/>
        <w:wordWrap w:val="0"/>
        <w:autoSpaceDE w:val="0"/>
        <w:autoSpaceDN w:val="0"/>
        <w:adjustRightInd w:val="0"/>
        <w:spacing w:line="399" w:lineRule="atLeast"/>
        <w:jc w:val="right"/>
      </w:pPr>
      <w:r>
        <w:rPr>
          <w:rFonts w:hint="eastAsia"/>
        </w:rPr>
        <w:t xml:space="preserve">電話番号　　　　　　　　　　　　</w:t>
      </w:r>
    </w:p>
    <w:p w14:paraId="1F2F3540" w14:textId="77777777" w:rsidR="00153941" w:rsidRDefault="00153941">
      <w:pPr>
        <w:kinsoku w:val="0"/>
        <w:autoSpaceDE w:val="0"/>
        <w:autoSpaceDN w:val="0"/>
        <w:adjustRightInd w:val="0"/>
        <w:spacing w:line="399" w:lineRule="atLeast"/>
        <w:jc w:val="right"/>
      </w:pPr>
    </w:p>
    <w:p w14:paraId="711A9AC9" w14:textId="77777777" w:rsidR="00153941" w:rsidRDefault="00110E28">
      <w:pPr>
        <w:kinsoku w:val="0"/>
        <w:autoSpaceDE w:val="0"/>
        <w:autoSpaceDN w:val="0"/>
        <w:adjustRightInd w:val="0"/>
        <w:spacing w:line="399" w:lineRule="atLeast"/>
        <w:jc w:val="center"/>
      </w:pPr>
      <w:r>
        <w:rPr>
          <w:rFonts w:hint="eastAsia"/>
        </w:rPr>
        <w:t>空家除却費補助金交付申請書</w:t>
      </w:r>
    </w:p>
    <w:p w14:paraId="24B0F640" w14:textId="77777777" w:rsidR="00153941" w:rsidRDefault="00110E28">
      <w:pPr>
        <w:kinsoku w:val="0"/>
        <w:autoSpaceDE w:val="0"/>
        <w:autoSpaceDN w:val="0"/>
        <w:adjustRightInd w:val="0"/>
        <w:spacing w:line="399" w:lineRule="atLeast"/>
        <w:jc w:val="left"/>
      </w:pPr>
      <w:r>
        <w:rPr>
          <w:rFonts w:hint="eastAsia"/>
        </w:rPr>
        <w:t xml:space="preserve">　二本松市空家除却費補助金交付要綱第８条の規定により、次の空家の除却工事費の補助を申請します。</w:t>
      </w:r>
    </w:p>
    <w:p w14:paraId="33E3B803" w14:textId="77777777" w:rsidR="00153941" w:rsidRDefault="00153941">
      <w:pPr>
        <w:kinsoku w:val="0"/>
        <w:autoSpaceDE w:val="0"/>
        <w:autoSpaceDN w:val="0"/>
        <w:adjustRightInd w:val="0"/>
        <w:spacing w:line="399" w:lineRule="atLeast"/>
        <w:jc w:val="left"/>
      </w:pPr>
    </w:p>
    <w:p w14:paraId="42171EDC" w14:textId="77777777" w:rsidR="00153941" w:rsidRDefault="00110E28">
      <w:pPr>
        <w:pStyle w:val="ab"/>
      </w:pPr>
      <w:r>
        <w:rPr>
          <w:rFonts w:hint="eastAsia"/>
        </w:rPr>
        <w:t>記</w:t>
      </w:r>
    </w:p>
    <w:p w14:paraId="0C07BA9D" w14:textId="77777777" w:rsidR="00153941" w:rsidRDefault="00153941"/>
    <w:tbl>
      <w:tblPr>
        <w:tblStyle w:val="a9"/>
        <w:tblW w:w="0" w:type="auto"/>
        <w:tblInd w:w="222" w:type="dxa"/>
        <w:tblLook w:val="04A0" w:firstRow="1" w:lastRow="0" w:firstColumn="1" w:lastColumn="0" w:noHBand="0" w:noVBand="1"/>
      </w:tblPr>
      <w:tblGrid>
        <w:gridCol w:w="622"/>
        <w:gridCol w:w="1923"/>
        <w:gridCol w:w="6081"/>
      </w:tblGrid>
      <w:tr w:rsidR="00153941" w14:paraId="2B50C1EC" w14:textId="77777777">
        <w:trPr>
          <w:trHeight w:val="533"/>
        </w:trPr>
        <w:tc>
          <w:tcPr>
            <w:tcW w:w="622" w:type="dxa"/>
            <w:vMerge w:val="restart"/>
            <w:textDirection w:val="tbRlV"/>
            <w:vAlign w:val="center"/>
          </w:tcPr>
          <w:p w14:paraId="1F8EC099" w14:textId="77777777" w:rsidR="00153941" w:rsidRDefault="00110E28">
            <w:pPr>
              <w:kinsoku w:val="0"/>
              <w:autoSpaceDE w:val="0"/>
              <w:autoSpaceDN w:val="0"/>
              <w:adjustRightInd w:val="0"/>
              <w:spacing w:line="399" w:lineRule="atLeast"/>
              <w:ind w:left="113" w:right="113"/>
              <w:jc w:val="center"/>
            </w:pPr>
            <w:r>
              <w:rPr>
                <w:rFonts w:hint="eastAsia"/>
              </w:rPr>
              <w:t>空家の概要</w:t>
            </w:r>
          </w:p>
        </w:tc>
        <w:tc>
          <w:tcPr>
            <w:tcW w:w="1923" w:type="dxa"/>
            <w:vAlign w:val="center"/>
          </w:tcPr>
          <w:p w14:paraId="427F83D3" w14:textId="77777777" w:rsidR="00153941" w:rsidRDefault="00110E28">
            <w:pPr>
              <w:kinsoku w:val="0"/>
              <w:autoSpaceDE w:val="0"/>
              <w:autoSpaceDN w:val="0"/>
              <w:adjustRightInd w:val="0"/>
              <w:spacing w:line="399" w:lineRule="atLeast"/>
              <w:jc w:val="center"/>
            </w:pPr>
            <w:r>
              <w:rPr>
                <w:rFonts w:hint="eastAsia"/>
              </w:rPr>
              <w:t>所在地</w:t>
            </w:r>
          </w:p>
        </w:tc>
        <w:tc>
          <w:tcPr>
            <w:tcW w:w="6081" w:type="dxa"/>
            <w:vAlign w:val="center"/>
          </w:tcPr>
          <w:p w14:paraId="30F1121D" w14:textId="77777777" w:rsidR="00153941" w:rsidRDefault="00110E28">
            <w:pPr>
              <w:kinsoku w:val="0"/>
              <w:autoSpaceDE w:val="0"/>
              <w:autoSpaceDN w:val="0"/>
              <w:adjustRightInd w:val="0"/>
              <w:spacing w:line="399" w:lineRule="atLeast"/>
            </w:pPr>
            <w:r>
              <w:rPr>
                <w:rFonts w:hint="eastAsia"/>
              </w:rPr>
              <w:t>二本松市</w:t>
            </w:r>
          </w:p>
        </w:tc>
      </w:tr>
      <w:tr w:rsidR="00153941" w14:paraId="18403109" w14:textId="77777777">
        <w:trPr>
          <w:trHeight w:val="533"/>
        </w:trPr>
        <w:tc>
          <w:tcPr>
            <w:tcW w:w="622" w:type="dxa"/>
            <w:vMerge/>
            <w:textDirection w:val="tbRlV"/>
            <w:vAlign w:val="center"/>
          </w:tcPr>
          <w:p w14:paraId="542C36FA" w14:textId="77777777" w:rsidR="00153941" w:rsidRDefault="00153941">
            <w:pPr>
              <w:kinsoku w:val="0"/>
              <w:autoSpaceDE w:val="0"/>
              <w:autoSpaceDN w:val="0"/>
              <w:adjustRightInd w:val="0"/>
              <w:spacing w:line="399" w:lineRule="atLeast"/>
              <w:ind w:left="113" w:right="113"/>
              <w:jc w:val="center"/>
            </w:pPr>
          </w:p>
        </w:tc>
        <w:tc>
          <w:tcPr>
            <w:tcW w:w="1923" w:type="dxa"/>
            <w:vAlign w:val="center"/>
          </w:tcPr>
          <w:p w14:paraId="3F45F029" w14:textId="77777777" w:rsidR="00153941" w:rsidRDefault="00110E28">
            <w:pPr>
              <w:kinsoku w:val="0"/>
              <w:autoSpaceDE w:val="0"/>
              <w:autoSpaceDN w:val="0"/>
              <w:adjustRightInd w:val="0"/>
              <w:spacing w:line="399" w:lineRule="atLeast"/>
              <w:jc w:val="center"/>
            </w:pPr>
            <w:r>
              <w:rPr>
                <w:rFonts w:hint="eastAsia"/>
              </w:rPr>
              <w:t>所有者</w:t>
            </w:r>
          </w:p>
        </w:tc>
        <w:tc>
          <w:tcPr>
            <w:tcW w:w="6081" w:type="dxa"/>
            <w:vAlign w:val="center"/>
          </w:tcPr>
          <w:p w14:paraId="791B187A" w14:textId="77777777" w:rsidR="00153941" w:rsidRDefault="00110E28">
            <w:pPr>
              <w:kinsoku w:val="0"/>
              <w:autoSpaceDE w:val="0"/>
              <w:autoSpaceDN w:val="0"/>
              <w:adjustRightInd w:val="0"/>
              <w:spacing w:line="399" w:lineRule="atLeast"/>
            </w:pPr>
            <w:r>
              <w:rPr>
                <w:rFonts w:hint="eastAsia"/>
              </w:rPr>
              <w:t>住所</w:t>
            </w:r>
          </w:p>
          <w:p w14:paraId="1F86FA61" w14:textId="77777777" w:rsidR="00153941" w:rsidRDefault="00110E28">
            <w:pPr>
              <w:kinsoku w:val="0"/>
              <w:autoSpaceDE w:val="0"/>
              <w:autoSpaceDN w:val="0"/>
              <w:adjustRightInd w:val="0"/>
              <w:spacing w:line="399" w:lineRule="atLeast"/>
            </w:pPr>
            <w:r>
              <w:rPr>
                <w:rFonts w:hint="eastAsia"/>
              </w:rPr>
              <w:t>氏名</w:t>
            </w:r>
          </w:p>
        </w:tc>
      </w:tr>
      <w:tr w:rsidR="00153941" w14:paraId="68B021F9" w14:textId="77777777">
        <w:trPr>
          <w:trHeight w:val="533"/>
        </w:trPr>
        <w:tc>
          <w:tcPr>
            <w:tcW w:w="622" w:type="dxa"/>
            <w:vMerge/>
            <w:textDirection w:val="tbRlV"/>
            <w:vAlign w:val="center"/>
          </w:tcPr>
          <w:p w14:paraId="71A5D8EB" w14:textId="77777777" w:rsidR="00153941" w:rsidRDefault="00153941">
            <w:pPr>
              <w:kinsoku w:val="0"/>
              <w:autoSpaceDE w:val="0"/>
              <w:autoSpaceDN w:val="0"/>
              <w:adjustRightInd w:val="0"/>
              <w:spacing w:line="399" w:lineRule="atLeast"/>
              <w:ind w:left="113" w:right="113"/>
              <w:jc w:val="center"/>
            </w:pPr>
          </w:p>
        </w:tc>
        <w:tc>
          <w:tcPr>
            <w:tcW w:w="1923" w:type="dxa"/>
            <w:vAlign w:val="center"/>
          </w:tcPr>
          <w:p w14:paraId="027FA77C" w14:textId="77777777" w:rsidR="00153941" w:rsidRDefault="00110E28">
            <w:pPr>
              <w:kinsoku w:val="0"/>
              <w:autoSpaceDE w:val="0"/>
              <w:autoSpaceDN w:val="0"/>
              <w:adjustRightInd w:val="0"/>
              <w:spacing w:line="399" w:lineRule="atLeast"/>
              <w:jc w:val="center"/>
            </w:pPr>
            <w:r>
              <w:rPr>
                <w:rFonts w:hint="eastAsia"/>
              </w:rPr>
              <w:t>申請者区分</w:t>
            </w:r>
          </w:p>
        </w:tc>
        <w:tc>
          <w:tcPr>
            <w:tcW w:w="6081" w:type="dxa"/>
            <w:vAlign w:val="center"/>
          </w:tcPr>
          <w:p w14:paraId="7648FA1D" w14:textId="77777777" w:rsidR="00153941" w:rsidRDefault="00110E28">
            <w:pPr>
              <w:kinsoku w:val="0"/>
              <w:autoSpaceDE w:val="0"/>
              <w:autoSpaceDN w:val="0"/>
              <w:adjustRightInd w:val="0"/>
              <w:spacing w:line="399" w:lineRule="atLeast"/>
              <w:jc w:val="center"/>
            </w:pPr>
            <w:r>
              <w:rPr>
                <w:rFonts w:hint="eastAsia"/>
              </w:rPr>
              <w:t>イ．本人　　　　ロ．イの相続人</w:t>
            </w:r>
          </w:p>
        </w:tc>
      </w:tr>
      <w:tr w:rsidR="00153941" w14:paraId="57C74E47" w14:textId="77777777">
        <w:trPr>
          <w:trHeight w:val="533"/>
        </w:trPr>
        <w:tc>
          <w:tcPr>
            <w:tcW w:w="622" w:type="dxa"/>
            <w:vMerge/>
            <w:vAlign w:val="center"/>
          </w:tcPr>
          <w:p w14:paraId="48142C8A" w14:textId="77777777" w:rsidR="00153941" w:rsidRDefault="00153941">
            <w:pPr>
              <w:kinsoku w:val="0"/>
              <w:autoSpaceDE w:val="0"/>
              <w:autoSpaceDN w:val="0"/>
              <w:adjustRightInd w:val="0"/>
              <w:spacing w:line="399" w:lineRule="atLeast"/>
              <w:jc w:val="center"/>
            </w:pPr>
          </w:p>
        </w:tc>
        <w:tc>
          <w:tcPr>
            <w:tcW w:w="1923" w:type="dxa"/>
            <w:vAlign w:val="center"/>
          </w:tcPr>
          <w:p w14:paraId="48FD973A" w14:textId="77777777" w:rsidR="00153941" w:rsidRDefault="00110E28">
            <w:pPr>
              <w:kinsoku w:val="0"/>
              <w:autoSpaceDE w:val="0"/>
              <w:autoSpaceDN w:val="0"/>
              <w:adjustRightInd w:val="0"/>
              <w:spacing w:line="399" w:lineRule="atLeast"/>
              <w:jc w:val="center"/>
            </w:pPr>
            <w:r>
              <w:rPr>
                <w:rFonts w:hint="eastAsia"/>
              </w:rPr>
              <w:t>建築年</w:t>
            </w:r>
          </w:p>
        </w:tc>
        <w:tc>
          <w:tcPr>
            <w:tcW w:w="6081" w:type="dxa"/>
            <w:vAlign w:val="center"/>
          </w:tcPr>
          <w:p w14:paraId="439F77E4" w14:textId="77777777" w:rsidR="00153941" w:rsidRDefault="00110E28">
            <w:pPr>
              <w:kinsoku w:val="0"/>
              <w:autoSpaceDE w:val="0"/>
              <w:autoSpaceDN w:val="0"/>
              <w:adjustRightInd w:val="0"/>
              <w:spacing w:line="399" w:lineRule="atLeast"/>
              <w:jc w:val="center"/>
            </w:pPr>
            <w:r>
              <w:rPr>
                <w:rFonts w:hint="eastAsia"/>
              </w:rPr>
              <w:t xml:space="preserve">　　年　・　建築年不明</w:t>
            </w:r>
          </w:p>
        </w:tc>
      </w:tr>
      <w:tr w:rsidR="00153941" w14:paraId="54012342" w14:textId="77777777">
        <w:trPr>
          <w:trHeight w:val="533"/>
        </w:trPr>
        <w:tc>
          <w:tcPr>
            <w:tcW w:w="622" w:type="dxa"/>
            <w:vMerge/>
            <w:vAlign w:val="center"/>
          </w:tcPr>
          <w:p w14:paraId="1412DB94" w14:textId="77777777" w:rsidR="00153941" w:rsidRDefault="00153941">
            <w:pPr>
              <w:kinsoku w:val="0"/>
              <w:autoSpaceDE w:val="0"/>
              <w:autoSpaceDN w:val="0"/>
              <w:adjustRightInd w:val="0"/>
              <w:spacing w:line="399" w:lineRule="atLeast"/>
              <w:jc w:val="center"/>
            </w:pPr>
          </w:p>
        </w:tc>
        <w:tc>
          <w:tcPr>
            <w:tcW w:w="1923" w:type="dxa"/>
            <w:vAlign w:val="center"/>
          </w:tcPr>
          <w:p w14:paraId="327E71D1" w14:textId="77777777" w:rsidR="00153941" w:rsidRDefault="00110E28">
            <w:pPr>
              <w:kinsoku w:val="0"/>
              <w:autoSpaceDE w:val="0"/>
              <w:autoSpaceDN w:val="0"/>
              <w:adjustRightInd w:val="0"/>
              <w:spacing w:line="399" w:lineRule="atLeast"/>
              <w:jc w:val="center"/>
            </w:pPr>
            <w:r>
              <w:rPr>
                <w:rFonts w:hint="eastAsia"/>
              </w:rPr>
              <w:t>延床面積</w:t>
            </w:r>
          </w:p>
        </w:tc>
        <w:tc>
          <w:tcPr>
            <w:tcW w:w="6081" w:type="dxa"/>
            <w:vAlign w:val="center"/>
          </w:tcPr>
          <w:p w14:paraId="37E1297B" w14:textId="77777777" w:rsidR="00153941" w:rsidRDefault="00110E28">
            <w:pPr>
              <w:kinsoku w:val="0"/>
              <w:wordWrap w:val="0"/>
              <w:autoSpaceDE w:val="0"/>
              <w:autoSpaceDN w:val="0"/>
              <w:adjustRightInd w:val="0"/>
              <w:spacing w:line="399" w:lineRule="atLeast"/>
              <w:jc w:val="right"/>
            </w:pPr>
            <w:r>
              <w:rPr>
                <w:rFonts w:hint="eastAsia"/>
              </w:rPr>
              <w:t xml:space="preserve">㎡　　</w:t>
            </w:r>
          </w:p>
        </w:tc>
      </w:tr>
      <w:tr w:rsidR="00153941" w14:paraId="2648218C" w14:textId="77777777">
        <w:trPr>
          <w:trHeight w:val="533"/>
        </w:trPr>
        <w:tc>
          <w:tcPr>
            <w:tcW w:w="622" w:type="dxa"/>
            <w:vMerge/>
            <w:vAlign w:val="center"/>
          </w:tcPr>
          <w:p w14:paraId="4AB27112" w14:textId="77777777" w:rsidR="00153941" w:rsidRDefault="00153941">
            <w:pPr>
              <w:kinsoku w:val="0"/>
              <w:autoSpaceDE w:val="0"/>
              <w:autoSpaceDN w:val="0"/>
              <w:adjustRightInd w:val="0"/>
              <w:spacing w:line="399" w:lineRule="atLeast"/>
              <w:jc w:val="center"/>
            </w:pPr>
          </w:p>
        </w:tc>
        <w:tc>
          <w:tcPr>
            <w:tcW w:w="1923" w:type="dxa"/>
            <w:vAlign w:val="center"/>
          </w:tcPr>
          <w:p w14:paraId="3AA88E11" w14:textId="77777777" w:rsidR="00153941" w:rsidRDefault="00110E28">
            <w:pPr>
              <w:kinsoku w:val="0"/>
              <w:autoSpaceDE w:val="0"/>
              <w:autoSpaceDN w:val="0"/>
              <w:adjustRightInd w:val="0"/>
              <w:spacing w:line="399" w:lineRule="atLeast"/>
              <w:jc w:val="center"/>
            </w:pPr>
            <w:r>
              <w:rPr>
                <w:rFonts w:hint="eastAsia"/>
              </w:rPr>
              <w:t>用途</w:t>
            </w:r>
          </w:p>
        </w:tc>
        <w:tc>
          <w:tcPr>
            <w:tcW w:w="6081" w:type="dxa"/>
            <w:vAlign w:val="center"/>
          </w:tcPr>
          <w:p w14:paraId="6F5EE370" w14:textId="77777777" w:rsidR="00153941" w:rsidRDefault="00110E28">
            <w:pPr>
              <w:kinsoku w:val="0"/>
              <w:autoSpaceDE w:val="0"/>
              <w:autoSpaceDN w:val="0"/>
              <w:adjustRightInd w:val="0"/>
              <w:spacing w:line="399" w:lineRule="atLeast"/>
            </w:pPr>
            <w:r>
              <w:rPr>
                <w:rFonts w:hint="eastAsia"/>
              </w:rPr>
              <w:t xml:space="preserve">　専用住宅　併用住宅（居住部分床面積　　　　　㎡）</w:t>
            </w:r>
          </w:p>
        </w:tc>
      </w:tr>
      <w:tr w:rsidR="00153941" w14:paraId="4BA91BCD" w14:textId="77777777">
        <w:trPr>
          <w:trHeight w:val="533"/>
        </w:trPr>
        <w:tc>
          <w:tcPr>
            <w:tcW w:w="622" w:type="dxa"/>
            <w:vMerge/>
            <w:vAlign w:val="center"/>
          </w:tcPr>
          <w:p w14:paraId="383BB407" w14:textId="77777777" w:rsidR="00153941" w:rsidRDefault="00153941">
            <w:pPr>
              <w:kinsoku w:val="0"/>
              <w:autoSpaceDE w:val="0"/>
              <w:autoSpaceDN w:val="0"/>
              <w:adjustRightInd w:val="0"/>
              <w:spacing w:line="399" w:lineRule="atLeast"/>
              <w:jc w:val="center"/>
            </w:pPr>
          </w:p>
        </w:tc>
        <w:tc>
          <w:tcPr>
            <w:tcW w:w="1923" w:type="dxa"/>
            <w:vAlign w:val="center"/>
          </w:tcPr>
          <w:p w14:paraId="657644E9" w14:textId="77777777" w:rsidR="00153941" w:rsidRDefault="00110E28">
            <w:pPr>
              <w:kinsoku w:val="0"/>
              <w:autoSpaceDE w:val="0"/>
              <w:autoSpaceDN w:val="0"/>
              <w:adjustRightInd w:val="0"/>
              <w:spacing w:line="399" w:lineRule="atLeast"/>
              <w:jc w:val="center"/>
            </w:pPr>
            <w:r>
              <w:rPr>
                <w:rFonts w:hint="eastAsia"/>
              </w:rPr>
              <w:t>構造／階数</w:t>
            </w:r>
          </w:p>
        </w:tc>
        <w:tc>
          <w:tcPr>
            <w:tcW w:w="6081" w:type="dxa"/>
            <w:vAlign w:val="center"/>
          </w:tcPr>
          <w:p w14:paraId="053E8CB8" w14:textId="77777777" w:rsidR="00153941" w:rsidRDefault="00110E28">
            <w:pPr>
              <w:kinsoku w:val="0"/>
              <w:autoSpaceDE w:val="0"/>
              <w:autoSpaceDN w:val="0"/>
              <w:adjustRightInd w:val="0"/>
              <w:spacing w:line="399" w:lineRule="atLeast"/>
            </w:pPr>
            <w:r>
              <w:rPr>
                <w:rFonts w:hint="eastAsia"/>
              </w:rPr>
              <w:t xml:space="preserve">　木造　鉄骨造　／　　　　　階</w:t>
            </w:r>
          </w:p>
        </w:tc>
      </w:tr>
      <w:tr w:rsidR="00153941" w14:paraId="54CF208A" w14:textId="77777777">
        <w:trPr>
          <w:trHeight w:val="533"/>
        </w:trPr>
        <w:tc>
          <w:tcPr>
            <w:tcW w:w="622" w:type="dxa"/>
            <w:vMerge w:val="restart"/>
            <w:textDirection w:val="tbRlV"/>
            <w:vAlign w:val="center"/>
          </w:tcPr>
          <w:p w14:paraId="319C60B7" w14:textId="77777777" w:rsidR="00153941" w:rsidRDefault="00110E28">
            <w:pPr>
              <w:kinsoku w:val="0"/>
              <w:autoSpaceDE w:val="0"/>
              <w:autoSpaceDN w:val="0"/>
              <w:adjustRightInd w:val="0"/>
              <w:spacing w:line="399" w:lineRule="atLeast"/>
              <w:ind w:left="113" w:right="113"/>
              <w:jc w:val="center"/>
            </w:pPr>
            <w:r>
              <w:rPr>
                <w:rFonts w:hint="eastAsia"/>
              </w:rPr>
              <w:t>補助対象工事の施工者</w:t>
            </w:r>
          </w:p>
        </w:tc>
        <w:tc>
          <w:tcPr>
            <w:tcW w:w="1923" w:type="dxa"/>
            <w:vAlign w:val="center"/>
          </w:tcPr>
          <w:p w14:paraId="57370CC5" w14:textId="77777777" w:rsidR="00153941" w:rsidRDefault="00110E28">
            <w:pPr>
              <w:kinsoku w:val="0"/>
              <w:autoSpaceDE w:val="0"/>
              <w:autoSpaceDN w:val="0"/>
              <w:adjustRightInd w:val="0"/>
              <w:spacing w:line="399" w:lineRule="atLeast"/>
              <w:jc w:val="center"/>
            </w:pPr>
            <w:r>
              <w:rPr>
                <w:rFonts w:hint="eastAsia"/>
              </w:rPr>
              <w:t>住所</w:t>
            </w:r>
          </w:p>
        </w:tc>
        <w:tc>
          <w:tcPr>
            <w:tcW w:w="6081" w:type="dxa"/>
            <w:vAlign w:val="center"/>
          </w:tcPr>
          <w:p w14:paraId="75F1B58F" w14:textId="77777777" w:rsidR="00153941" w:rsidRDefault="00153941">
            <w:pPr>
              <w:kinsoku w:val="0"/>
              <w:autoSpaceDE w:val="0"/>
              <w:autoSpaceDN w:val="0"/>
              <w:adjustRightInd w:val="0"/>
              <w:spacing w:line="399" w:lineRule="atLeast"/>
            </w:pPr>
          </w:p>
        </w:tc>
      </w:tr>
      <w:tr w:rsidR="00153941" w14:paraId="4D4E7195" w14:textId="77777777">
        <w:trPr>
          <w:trHeight w:val="533"/>
        </w:trPr>
        <w:tc>
          <w:tcPr>
            <w:tcW w:w="622" w:type="dxa"/>
            <w:vMerge/>
            <w:vAlign w:val="center"/>
          </w:tcPr>
          <w:p w14:paraId="2920360F" w14:textId="77777777" w:rsidR="00153941" w:rsidRDefault="00153941">
            <w:pPr>
              <w:kinsoku w:val="0"/>
              <w:autoSpaceDE w:val="0"/>
              <w:autoSpaceDN w:val="0"/>
              <w:adjustRightInd w:val="0"/>
              <w:spacing w:line="399" w:lineRule="atLeast"/>
              <w:jc w:val="center"/>
            </w:pPr>
          </w:p>
        </w:tc>
        <w:tc>
          <w:tcPr>
            <w:tcW w:w="1923" w:type="dxa"/>
            <w:vAlign w:val="center"/>
          </w:tcPr>
          <w:p w14:paraId="53C6B4D1" w14:textId="77777777" w:rsidR="00153941" w:rsidRDefault="00110E28">
            <w:pPr>
              <w:kinsoku w:val="0"/>
              <w:autoSpaceDE w:val="0"/>
              <w:autoSpaceDN w:val="0"/>
              <w:adjustRightInd w:val="0"/>
              <w:spacing w:line="399" w:lineRule="atLeast"/>
              <w:jc w:val="center"/>
            </w:pPr>
            <w:r>
              <w:rPr>
                <w:rFonts w:hint="eastAsia"/>
              </w:rPr>
              <w:t>事業者名</w:t>
            </w:r>
          </w:p>
        </w:tc>
        <w:tc>
          <w:tcPr>
            <w:tcW w:w="6081" w:type="dxa"/>
            <w:vAlign w:val="center"/>
          </w:tcPr>
          <w:p w14:paraId="091387D3" w14:textId="77777777" w:rsidR="00153941" w:rsidRDefault="00153941">
            <w:pPr>
              <w:kinsoku w:val="0"/>
              <w:autoSpaceDE w:val="0"/>
              <w:autoSpaceDN w:val="0"/>
              <w:adjustRightInd w:val="0"/>
              <w:spacing w:line="399" w:lineRule="atLeast"/>
            </w:pPr>
          </w:p>
        </w:tc>
      </w:tr>
      <w:tr w:rsidR="00153941" w14:paraId="22EC4961" w14:textId="77777777">
        <w:trPr>
          <w:trHeight w:val="533"/>
        </w:trPr>
        <w:tc>
          <w:tcPr>
            <w:tcW w:w="622" w:type="dxa"/>
            <w:vMerge/>
            <w:vAlign w:val="center"/>
          </w:tcPr>
          <w:p w14:paraId="5568495A" w14:textId="77777777" w:rsidR="00153941" w:rsidRDefault="00153941">
            <w:pPr>
              <w:kinsoku w:val="0"/>
              <w:autoSpaceDE w:val="0"/>
              <w:autoSpaceDN w:val="0"/>
              <w:adjustRightInd w:val="0"/>
              <w:spacing w:line="399" w:lineRule="atLeast"/>
              <w:jc w:val="center"/>
            </w:pPr>
          </w:p>
        </w:tc>
        <w:tc>
          <w:tcPr>
            <w:tcW w:w="1923" w:type="dxa"/>
            <w:vAlign w:val="center"/>
          </w:tcPr>
          <w:p w14:paraId="1CD2F4F0" w14:textId="77777777" w:rsidR="00153941" w:rsidRDefault="00110E28">
            <w:pPr>
              <w:kinsoku w:val="0"/>
              <w:autoSpaceDE w:val="0"/>
              <w:autoSpaceDN w:val="0"/>
              <w:adjustRightInd w:val="0"/>
              <w:spacing w:line="399" w:lineRule="atLeast"/>
              <w:jc w:val="center"/>
            </w:pPr>
            <w:r>
              <w:rPr>
                <w:rFonts w:hint="eastAsia"/>
              </w:rPr>
              <w:t>代表者名</w:t>
            </w:r>
          </w:p>
        </w:tc>
        <w:tc>
          <w:tcPr>
            <w:tcW w:w="6081" w:type="dxa"/>
            <w:vAlign w:val="center"/>
          </w:tcPr>
          <w:p w14:paraId="640B5C99" w14:textId="77777777" w:rsidR="00153941" w:rsidRDefault="00153941">
            <w:pPr>
              <w:kinsoku w:val="0"/>
              <w:autoSpaceDE w:val="0"/>
              <w:autoSpaceDN w:val="0"/>
              <w:adjustRightInd w:val="0"/>
              <w:spacing w:line="399" w:lineRule="atLeast"/>
            </w:pPr>
          </w:p>
        </w:tc>
      </w:tr>
      <w:tr w:rsidR="00153941" w14:paraId="05713CFD" w14:textId="77777777">
        <w:trPr>
          <w:trHeight w:val="533"/>
        </w:trPr>
        <w:tc>
          <w:tcPr>
            <w:tcW w:w="622" w:type="dxa"/>
            <w:vMerge/>
            <w:vAlign w:val="center"/>
          </w:tcPr>
          <w:p w14:paraId="5DC7C203" w14:textId="77777777" w:rsidR="00153941" w:rsidRDefault="00153941">
            <w:pPr>
              <w:kinsoku w:val="0"/>
              <w:autoSpaceDE w:val="0"/>
              <w:autoSpaceDN w:val="0"/>
              <w:adjustRightInd w:val="0"/>
              <w:spacing w:line="399" w:lineRule="atLeast"/>
              <w:jc w:val="center"/>
            </w:pPr>
          </w:p>
        </w:tc>
        <w:tc>
          <w:tcPr>
            <w:tcW w:w="1923" w:type="dxa"/>
            <w:vAlign w:val="center"/>
          </w:tcPr>
          <w:p w14:paraId="536ADAA2" w14:textId="77777777" w:rsidR="00153941" w:rsidRDefault="00110E28">
            <w:pPr>
              <w:kinsoku w:val="0"/>
              <w:autoSpaceDE w:val="0"/>
              <w:autoSpaceDN w:val="0"/>
              <w:adjustRightInd w:val="0"/>
              <w:spacing w:line="399" w:lineRule="atLeast"/>
              <w:jc w:val="center"/>
            </w:pPr>
            <w:r>
              <w:rPr>
                <w:rFonts w:hint="eastAsia"/>
              </w:rPr>
              <w:t>建設業許可番号</w:t>
            </w:r>
          </w:p>
        </w:tc>
        <w:tc>
          <w:tcPr>
            <w:tcW w:w="6081" w:type="dxa"/>
            <w:vAlign w:val="center"/>
          </w:tcPr>
          <w:p w14:paraId="4552681F" w14:textId="77777777" w:rsidR="00153941" w:rsidRDefault="00153941">
            <w:pPr>
              <w:kinsoku w:val="0"/>
              <w:autoSpaceDE w:val="0"/>
              <w:autoSpaceDN w:val="0"/>
              <w:adjustRightInd w:val="0"/>
              <w:spacing w:line="399" w:lineRule="atLeast"/>
            </w:pPr>
          </w:p>
        </w:tc>
      </w:tr>
      <w:tr w:rsidR="00153941" w14:paraId="06D93E1D" w14:textId="77777777">
        <w:trPr>
          <w:trHeight w:val="533"/>
        </w:trPr>
        <w:tc>
          <w:tcPr>
            <w:tcW w:w="622" w:type="dxa"/>
            <w:vMerge/>
            <w:vAlign w:val="center"/>
          </w:tcPr>
          <w:p w14:paraId="643D7393" w14:textId="77777777" w:rsidR="00153941" w:rsidRDefault="00153941">
            <w:pPr>
              <w:kinsoku w:val="0"/>
              <w:autoSpaceDE w:val="0"/>
              <w:autoSpaceDN w:val="0"/>
              <w:adjustRightInd w:val="0"/>
              <w:spacing w:line="399" w:lineRule="atLeast"/>
              <w:jc w:val="center"/>
            </w:pPr>
          </w:p>
        </w:tc>
        <w:tc>
          <w:tcPr>
            <w:tcW w:w="1923" w:type="dxa"/>
            <w:vAlign w:val="center"/>
          </w:tcPr>
          <w:p w14:paraId="2487BB0D" w14:textId="77777777" w:rsidR="00153941" w:rsidRDefault="00110E28">
            <w:pPr>
              <w:kinsoku w:val="0"/>
              <w:autoSpaceDE w:val="0"/>
              <w:autoSpaceDN w:val="0"/>
              <w:adjustRightInd w:val="0"/>
              <w:spacing w:line="399" w:lineRule="atLeast"/>
              <w:jc w:val="center"/>
            </w:pPr>
            <w:r>
              <w:rPr>
                <w:rFonts w:hint="eastAsia"/>
              </w:rPr>
              <w:t>担当者名</w:t>
            </w:r>
          </w:p>
        </w:tc>
        <w:tc>
          <w:tcPr>
            <w:tcW w:w="6081" w:type="dxa"/>
            <w:vAlign w:val="center"/>
          </w:tcPr>
          <w:p w14:paraId="061FA3BD" w14:textId="77777777" w:rsidR="00153941" w:rsidRDefault="00153941">
            <w:pPr>
              <w:kinsoku w:val="0"/>
              <w:autoSpaceDE w:val="0"/>
              <w:autoSpaceDN w:val="0"/>
              <w:adjustRightInd w:val="0"/>
              <w:spacing w:line="399" w:lineRule="atLeast"/>
            </w:pPr>
          </w:p>
        </w:tc>
      </w:tr>
      <w:tr w:rsidR="00153941" w14:paraId="73533D24" w14:textId="77777777">
        <w:trPr>
          <w:trHeight w:val="533"/>
        </w:trPr>
        <w:tc>
          <w:tcPr>
            <w:tcW w:w="622" w:type="dxa"/>
            <w:vMerge/>
            <w:vAlign w:val="center"/>
          </w:tcPr>
          <w:p w14:paraId="573097B4" w14:textId="77777777" w:rsidR="00153941" w:rsidRDefault="00153941">
            <w:pPr>
              <w:kinsoku w:val="0"/>
              <w:autoSpaceDE w:val="0"/>
              <w:autoSpaceDN w:val="0"/>
              <w:adjustRightInd w:val="0"/>
              <w:spacing w:line="399" w:lineRule="atLeast"/>
              <w:jc w:val="center"/>
            </w:pPr>
          </w:p>
        </w:tc>
        <w:tc>
          <w:tcPr>
            <w:tcW w:w="1923" w:type="dxa"/>
            <w:vAlign w:val="center"/>
          </w:tcPr>
          <w:p w14:paraId="7E38C4EE" w14:textId="77777777" w:rsidR="00153941" w:rsidRDefault="00110E28">
            <w:pPr>
              <w:kinsoku w:val="0"/>
              <w:autoSpaceDE w:val="0"/>
              <w:autoSpaceDN w:val="0"/>
              <w:adjustRightInd w:val="0"/>
              <w:spacing w:line="399" w:lineRule="atLeast"/>
              <w:jc w:val="center"/>
            </w:pPr>
            <w:r>
              <w:rPr>
                <w:rFonts w:hint="eastAsia"/>
              </w:rPr>
              <w:t>電話番号</w:t>
            </w:r>
          </w:p>
        </w:tc>
        <w:tc>
          <w:tcPr>
            <w:tcW w:w="6081" w:type="dxa"/>
            <w:vAlign w:val="center"/>
          </w:tcPr>
          <w:p w14:paraId="62E7D7EB" w14:textId="77777777" w:rsidR="00153941" w:rsidRDefault="00153941">
            <w:pPr>
              <w:kinsoku w:val="0"/>
              <w:autoSpaceDE w:val="0"/>
              <w:autoSpaceDN w:val="0"/>
              <w:adjustRightInd w:val="0"/>
              <w:spacing w:line="399" w:lineRule="atLeast"/>
            </w:pPr>
          </w:p>
        </w:tc>
      </w:tr>
      <w:tr w:rsidR="00153941" w14:paraId="7338167A" w14:textId="77777777">
        <w:trPr>
          <w:trHeight w:val="533"/>
        </w:trPr>
        <w:tc>
          <w:tcPr>
            <w:tcW w:w="2545" w:type="dxa"/>
            <w:gridSpan w:val="2"/>
            <w:vAlign w:val="center"/>
          </w:tcPr>
          <w:p w14:paraId="5B5D880F" w14:textId="77777777" w:rsidR="00153941" w:rsidRDefault="00110E28">
            <w:pPr>
              <w:kinsoku w:val="0"/>
              <w:autoSpaceDE w:val="0"/>
              <w:autoSpaceDN w:val="0"/>
              <w:adjustRightInd w:val="0"/>
              <w:spacing w:line="399" w:lineRule="atLeast"/>
              <w:jc w:val="center"/>
            </w:pPr>
            <w:r>
              <w:rPr>
                <w:rFonts w:hint="eastAsia"/>
              </w:rPr>
              <w:t>除却工事期間</w:t>
            </w:r>
          </w:p>
        </w:tc>
        <w:tc>
          <w:tcPr>
            <w:tcW w:w="6081" w:type="dxa"/>
            <w:vAlign w:val="center"/>
          </w:tcPr>
          <w:p w14:paraId="2E399C90" w14:textId="77777777" w:rsidR="00153941" w:rsidRDefault="00153941">
            <w:pPr>
              <w:kinsoku w:val="0"/>
              <w:autoSpaceDE w:val="0"/>
              <w:autoSpaceDN w:val="0"/>
              <w:adjustRightInd w:val="0"/>
              <w:spacing w:line="399" w:lineRule="atLeast"/>
            </w:pPr>
          </w:p>
        </w:tc>
      </w:tr>
      <w:tr w:rsidR="00153941" w14:paraId="2B40BC4C" w14:textId="77777777">
        <w:trPr>
          <w:trHeight w:val="533"/>
        </w:trPr>
        <w:tc>
          <w:tcPr>
            <w:tcW w:w="2545" w:type="dxa"/>
            <w:gridSpan w:val="2"/>
            <w:vAlign w:val="center"/>
          </w:tcPr>
          <w:p w14:paraId="49C3422D" w14:textId="77777777" w:rsidR="00153941" w:rsidRDefault="00110E28">
            <w:pPr>
              <w:kinsoku w:val="0"/>
              <w:autoSpaceDE w:val="0"/>
              <w:autoSpaceDN w:val="0"/>
              <w:adjustRightInd w:val="0"/>
              <w:spacing w:line="399" w:lineRule="atLeast"/>
              <w:jc w:val="center"/>
            </w:pPr>
            <w:r>
              <w:rPr>
                <w:rFonts w:hint="eastAsia"/>
              </w:rPr>
              <w:lastRenderedPageBreak/>
              <w:t>除却工事費</w:t>
            </w:r>
          </w:p>
        </w:tc>
        <w:tc>
          <w:tcPr>
            <w:tcW w:w="6081" w:type="dxa"/>
            <w:vAlign w:val="center"/>
          </w:tcPr>
          <w:p w14:paraId="62CE9BED" w14:textId="77777777" w:rsidR="00153941" w:rsidRDefault="00153941">
            <w:pPr>
              <w:kinsoku w:val="0"/>
              <w:autoSpaceDE w:val="0"/>
              <w:autoSpaceDN w:val="0"/>
              <w:adjustRightInd w:val="0"/>
              <w:spacing w:line="399" w:lineRule="atLeast"/>
            </w:pPr>
          </w:p>
        </w:tc>
      </w:tr>
      <w:tr w:rsidR="00153941" w14:paraId="23785602" w14:textId="77777777">
        <w:trPr>
          <w:trHeight w:val="533"/>
        </w:trPr>
        <w:tc>
          <w:tcPr>
            <w:tcW w:w="2545" w:type="dxa"/>
            <w:gridSpan w:val="2"/>
            <w:vAlign w:val="center"/>
          </w:tcPr>
          <w:p w14:paraId="6D848A58" w14:textId="77777777" w:rsidR="00153941" w:rsidRDefault="00110E28">
            <w:pPr>
              <w:kinsoku w:val="0"/>
              <w:autoSpaceDE w:val="0"/>
              <w:autoSpaceDN w:val="0"/>
              <w:adjustRightInd w:val="0"/>
              <w:spacing w:line="399" w:lineRule="atLeast"/>
              <w:jc w:val="center"/>
            </w:pPr>
            <w:r>
              <w:rPr>
                <w:rFonts w:hint="eastAsia"/>
              </w:rPr>
              <w:t>補助申請額</w:t>
            </w:r>
          </w:p>
        </w:tc>
        <w:tc>
          <w:tcPr>
            <w:tcW w:w="6081" w:type="dxa"/>
            <w:vAlign w:val="center"/>
          </w:tcPr>
          <w:p w14:paraId="10BC50E7" w14:textId="77777777" w:rsidR="00153941" w:rsidRDefault="00153941">
            <w:pPr>
              <w:kinsoku w:val="0"/>
              <w:autoSpaceDE w:val="0"/>
              <w:autoSpaceDN w:val="0"/>
              <w:adjustRightInd w:val="0"/>
              <w:spacing w:line="399" w:lineRule="atLeast"/>
            </w:pPr>
          </w:p>
        </w:tc>
      </w:tr>
    </w:tbl>
    <w:p w14:paraId="5A884505" w14:textId="77777777" w:rsidR="00153941" w:rsidRDefault="00110E28">
      <w:pPr>
        <w:kinsoku w:val="0"/>
        <w:ind w:left="454" w:hangingChars="200" w:hanging="454"/>
      </w:pPr>
      <w:r>
        <w:rPr>
          <w:rFonts w:hint="eastAsia"/>
        </w:rPr>
        <w:t xml:space="preserve">　添付書類</w:t>
      </w:r>
    </w:p>
    <w:p w14:paraId="38CCB6CB" w14:textId="77777777" w:rsidR="00153941" w:rsidRDefault="00110E28">
      <w:pPr>
        <w:kinsoku w:val="0"/>
        <w:ind w:left="454" w:hangingChars="200" w:hanging="454"/>
      </w:pPr>
      <w:r>
        <w:rPr>
          <w:rFonts w:hint="eastAsia"/>
        </w:rPr>
        <w:t xml:space="preserve">　　１　見積書の写し（全体工事費及び対象工事費の分かるもの）</w:t>
      </w:r>
    </w:p>
    <w:p w14:paraId="208D6BC1" w14:textId="77777777" w:rsidR="00153941" w:rsidRDefault="00110E28">
      <w:pPr>
        <w:kinsoku w:val="0"/>
        <w:ind w:left="454" w:hangingChars="200" w:hanging="454"/>
      </w:pPr>
      <w:r>
        <w:rPr>
          <w:rFonts w:hint="eastAsia"/>
        </w:rPr>
        <w:t xml:space="preserve">　　２　空家の使用状況報告書（第４号様式）</w:t>
      </w:r>
    </w:p>
    <w:p w14:paraId="6C6B9511" w14:textId="77777777" w:rsidR="00153941" w:rsidRDefault="00110E28">
      <w:pPr>
        <w:kinsoku w:val="0"/>
        <w:ind w:left="454" w:hangingChars="200" w:hanging="454"/>
      </w:pPr>
      <w:r>
        <w:rPr>
          <w:rFonts w:hint="eastAsia"/>
        </w:rPr>
        <w:t xml:space="preserve">　　３　誓約書（第５号様式）</w:t>
      </w:r>
    </w:p>
    <w:p w14:paraId="764291BA" w14:textId="77777777" w:rsidR="00153941" w:rsidRDefault="00110E28">
      <w:pPr>
        <w:kinsoku w:val="0"/>
        <w:ind w:left="454" w:hangingChars="200" w:hanging="454"/>
      </w:pPr>
      <w:r>
        <w:rPr>
          <w:rFonts w:hint="eastAsia"/>
        </w:rPr>
        <w:t xml:space="preserve">　　４　登記事項証明書（未登記の場合は、固定資産の課税台帳記載事項証明書）</w:t>
      </w:r>
    </w:p>
    <w:p w14:paraId="72DD83C7" w14:textId="77777777" w:rsidR="00153941" w:rsidRDefault="00110E28">
      <w:pPr>
        <w:kinsoku w:val="0"/>
        <w:ind w:left="680" w:hangingChars="300" w:hanging="680"/>
      </w:pPr>
      <w:r>
        <w:rPr>
          <w:rFonts w:hint="eastAsia"/>
        </w:rPr>
        <w:t xml:space="preserve">　　５　第３条第２号に該当する場合は、相続人であることを証明できる書類（所有者及び相続人の戸籍謄本又は除籍謄本等）</w:t>
      </w:r>
    </w:p>
    <w:p w14:paraId="37156932" w14:textId="77777777" w:rsidR="00153941" w:rsidRDefault="00110E28">
      <w:pPr>
        <w:kinsoku w:val="0"/>
        <w:autoSpaceDE w:val="0"/>
        <w:autoSpaceDN w:val="0"/>
        <w:adjustRightInd w:val="0"/>
        <w:spacing w:line="399" w:lineRule="atLeast"/>
        <w:ind w:left="680" w:hangingChars="300" w:hanging="680"/>
        <w:jc w:val="left"/>
      </w:pPr>
      <w:r>
        <w:rPr>
          <w:rFonts w:hint="eastAsia"/>
        </w:rPr>
        <w:t xml:space="preserve">　　６　空家が複数人の共有である場合は他の共有者全員、相続人の代表者が申請する場合は他の相続人全員、空家に抵当権等が設定されている場合はその権利に係る者の同意書（第６号様式）</w:t>
      </w:r>
    </w:p>
    <w:p w14:paraId="4B717F67" w14:textId="77777777" w:rsidR="00153941" w:rsidRPr="0065241C" w:rsidRDefault="00110E28">
      <w:pPr>
        <w:kinsoku w:val="0"/>
        <w:autoSpaceDE w:val="0"/>
        <w:autoSpaceDN w:val="0"/>
        <w:adjustRightInd w:val="0"/>
        <w:spacing w:line="399" w:lineRule="atLeast"/>
        <w:ind w:left="680" w:hangingChars="300" w:hanging="680"/>
        <w:jc w:val="left"/>
      </w:pPr>
      <w:r>
        <w:rPr>
          <w:rFonts w:hint="eastAsia"/>
        </w:rPr>
        <w:t xml:space="preserve">　　</w:t>
      </w:r>
      <w:r w:rsidRPr="0065241C">
        <w:rPr>
          <w:rFonts w:hint="eastAsia"/>
        </w:rPr>
        <w:t>７　納税証明書（課税がない者にあっては、課税証明書）</w:t>
      </w:r>
    </w:p>
    <w:p w14:paraId="5C315CE5" w14:textId="77777777" w:rsidR="00153941" w:rsidRDefault="00110E28">
      <w:pPr>
        <w:kinsoku w:val="0"/>
        <w:autoSpaceDE w:val="0"/>
        <w:autoSpaceDN w:val="0"/>
        <w:adjustRightInd w:val="0"/>
        <w:spacing w:line="399" w:lineRule="atLeast"/>
        <w:ind w:left="454" w:hangingChars="200" w:hanging="454"/>
        <w:jc w:val="left"/>
      </w:pPr>
      <w:r w:rsidRPr="0065241C">
        <w:rPr>
          <w:rFonts w:hint="eastAsia"/>
        </w:rPr>
        <w:t xml:space="preserve">　　８　その他市長が必要と認める書類</w:t>
      </w:r>
    </w:p>
    <w:p w14:paraId="6CC5AC28" w14:textId="77777777" w:rsidR="00153941" w:rsidRDefault="00153941">
      <w:pPr>
        <w:kinsoku w:val="0"/>
        <w:autoSpaceDE w:val="0"/>
        <w:autoSpaceDN w:val="0"/>
        <w:adjustRightInd w:val="0"/>
        <w:spacing w:line="399" w:lineRule="atLeast"/>
        <w:ind w:left="454" w:hangingChars="200" w:hanging="454"/>
        <w:jc w:val="left"/>
      </w:pPr>
    </w:p>
    <w:p w14:paraId="766A7B1B" w14:textId="77777777" w:rsidR="00153941" w:rsidRDefault="00110E28">
      <w:pPr>
        <w:kinsoku w:val="0"/>
        <w:autoSpaceDE w:val="0"/>
        <w:autoSpaceDN w:val="0"/>
        <w:adjustRightInd w:val="0"/>
        <w:spacing w:line="399" w:lineRule="atLeast"/>
        <w:ind w:left="454" w:hangingChars="200" w:hanging="454"/>
        <w:jc w:val="left"/>
      </w:pPr>
      <w:r>
        <w:rPr>
          <w:rFonts w:hint="eastAsia"/>
        </w:rPr>
        <w:t xml:space="preserve">　備考</w:t>
      </w:r>
    </w:p>
    <w:p w14:paraId="6E01AF52" w14:textId="77777777" w:rsidR="00153941" w:rsidRDefault="00110E28">
      <w:pPr>
        <w:kinsoku w:val="0"/>
        <w:autoSpaceDE w:val="0"/>
        <w:autoSpaceDN w:val="0"/>
        <w:adjustRightInd w:val="0"/>
        <w:spacing w:line="399" w:lineRule="atLeast"/>
        <w:ind w:left="454" w:hangingChars="200" w:hanging="454"/>
        <w:jc w:val="left"/>
      </w:pPr>
      <w:r>
        <w:rPr>
          <w:rFonts w:hint="eastAsia"/>
        </w:rPr>
        <w:t xml:space="preserve">　　１　空家の除却工事費は、次の各号に掲げる経費とする。</w:t>
      </w:r>
    </w:p>
    <w:p w14:paraId="51AFC803" w14:textId="77777777" w:rsidR="00153941" w:rsidRDefault="00110E28">
      <w:pPr>
        <w:kinsoku w:val="0"/>
        <w:ind w:left="454" w:hangingChars="200" w:hanging="454"/>
      </w:pPr>
      <w:r>
        <w:rPr>
          <w:rFonts w:hint="eastAsia"/>
        </w:rPr>
        <w:t xml:space="preserve">　　　⑴　空家の解体に要する工事費</w:t>
      </w:r>
    </w:p>
    <w:p w14:paraId="5F98F23B" w14:textId="77777777" w:rsidR="00153941" w:rsidRDefault="00110E28">
      <w:pPr>
        <w:kinsoku w:val="0"/>
        <w:ind w:left="454" w:hangingChars="200" w:hanging="454"/>
      </w:pPr>
      <w:r>
        <w:rPr>
          <w:rFonts w:hint="eastAsia"/>
        </w:rPr>
        <w:t xml:space="preserve">　　　⑵　空家の解体により生じた廃材等の収集運搬費及び処分費</w:t>
      </w:r>
      <w:r>
        <w:rPr>
          <w:rFonts w:hint="eastAsia"/>
        </w:rPr>
        <w:t xml:space="preserve"> </w:t>
      </w:r>
    </w:p>
    <w:p w14:paraId="0991A4CB" w14:textId="77777777" w:rsidR="00153941" w:rsidRDefault="00110E28">
      <w:pPr>
        <w:kinsoku w:val="0"/>
        <w:ind w:left="907" w:hangingChars="400" w:hanging="907"/>
      </w:pPr>
      <w:r>
        <w:rPr>
          <w:rFonts w:hint="eastAsia"/>
        </w:rPr>
        <w:t xml:space="preserve">　　　⑶　周囲への安全を確保する上で、空家の解体及び廃材等の処分に付随して行うことが適当であると認められる工事等に要する経費</w:t>
      </w:r>
    </w:p>
    <w:p w14:paraId="336BADAE" w14:textId="77777777" w:rsidR="00153941" w:rsidRDefault="00110E28">
      <w:pPr>
        <w:kinsoku w:val="0"/>
        <w:ind w:left="454" w:hangingChars="200" w:hanging="454"/>
      </w:pPr>
      <w:r>
        <w:rPr>
          <w:rFonts w:hint="eastAsia"/>
        </w:rPr>
        <w:t xml:space="preserve">　　　⑷　前３号に掲げるもののほか、空家の解体に要する諸経費</w:t>
      </w:r>
    </w:p>
    <w:p w14:paraId="44F2ACF3" w14:textId="77777777" w:rsidR="00153941" w:rsidRDefault="00110E28">
      <w:pPr>
        <w:kinsoku w:val="0"/>
        <w:autoSpaceDE w:val="0"/>
        <w:autoSpaceDN w:val="0"/>
        <w:adjustRightInd w:val="0"/>
        <w:spacing w:line="399" w:lineRule="atLeast"/>
        <w:ind w:left="680" w:hangingChars="300" w:hanging="680"/>
        <w:jc w:val="left"/>
      </w:pPr>
      <w:r>
        <w:rPr>
          <w:rFonts w:hint="eastAsia"/>
        </w:rPr>
        <w:t xml:space="preserve">　　２　家財道具、車両、門、塀及び立木等の除却に要する費用は空き家の除却工事費に含まない。</w:t>
      </w:r>
    </w:p>
    <w:p w14:paraId="2CE1BDB8" w14:textId="77777777" w:rsidR="00153941" w:rsidRDefault="00153941">
      <w:pPr>
        <w:widowControl/>
        <w:kinsoku w:val="0"/>
        <w:jc w:val="left"/>
      </w:pPr>
    </w:p>
    <w:sectPr w:rsidR="00153941">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E5AA" w14:textId="77777777" w:rsidR="00153941" w:rsidRDefault="00110E28">
      <w:r>
        <w:separator/>
      </w:r>
    </w:p>
  </w:endnote>
  <w:endnote w:type="continuationSeparator" w:id="0">
    <w:p w14:paraId="34696BB3" w14:textId="77777777" w:rsidR="00153941" w:rsidRDefault="0011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14B5" w14:textId="77777777" w:rsidR="00153941" w:rsidRDefault="00110E28">
      <w:r>
        <w:separator/>
      </w:r>
    </w:p>
  </w:footnote>
  <w:footnote w:type="continuationSeparator" w:id="0">
    <w:p w14:paraId="6BDD65C5" w14:textId="77777777" w:rsidR="00153941" w:rsidRDefault="0011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71B25"/>
    <w:multiLevelType w:val="hybridMultilevel"/>
    <w:tmpl w:val="90A81122"/>
    <w:lvl w:ilvl="0" w:tplc="DCD0D4F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B1DC8"/>
    <w:multiLevelType w:val="hybridMultilevel"/>
    <w:tmpl w:val="C106795E"/>
    <w:lvl w:ilvl="0" w:tplc="CAC20A56">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41"/>
    <w:rsid w:val="00110E28"/>
    <w:rsid w:val="00153941"/>
    <w:rsid w:val="0065241C"/>
    <w:rsid w:val="00933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6E2AD55"/>
  <w15:docId w15:val="{576FF03E-652B-4619-9638-79EFAE09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szCs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szCs w:val="22"/>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table" w:styleId="a9">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paragraph" w:styleId="ab">
    <w:name w:val="Note Heading"/>
    <w:basedOn w:val="a"/>
    <w:next w:val="a"/>
    <w:link w:val="ac"/>
    <w:unhideWhenUsed/>
    <w:pPr>
      <w:jc w:val="center"/>
    </w:pPr>
  </w:style>
  <w:style w:type="character" w:customStyle="1" w:styleId="ac">
    <w:name w:val="記 (文字)"/>
    <w:basedOn w:val="a0"/>
    <w:link w:val="ab"/>
    <w:rPr>
      <w:kern w:val="2"/>
      <w:sz w:val="22"/>
      <w:szCs w:val="22"/>
    </w:rPr>
  </w:style>
  <w:style w:type="paragraph" w:styleId="ad">
    <w:name w:val="Closing"/>
    <w:basedOn w:val="a"/>
    <w:link w:val="ae"/>
    <w:unhideWhenUsed/>
    <w:pPr>
      <w:jc w:val="right"/>
    </w:pPr>
  </w:style>
  <w:style w:type="character" w:customStyle="1" w:styleId="ae">
    <w:name w:val="結語 (文字)"/>
    <w:basedOn w:val="a0"/>
    <w:link w:val="a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79902">
      <w:bodyDiv w:val="1"/>
      <w:marLeft w:val="0"/>
      <w:marRight w:val="0"/>
      <w:marTop w:val="0"/>
      <w:marBottom w:val="0"/>
      <w:divBdr>
        <w:top w:val="none" w:sz="0" w:space="0" w:color="auto"/>
        <w:left w:val="none" w:sz="0" w:space="0" w:color="auto"/>
        <w:bottom w:val="none" w:sz="0" w:space="0" w:color="auto"/>
        <w:right w:val="none" w:sz="0" w:space="0" w:color="auto"/>
      </w:divBdr>
    </w:div>
    <w:div w:id="1006248004">
      <w:bodyDiv w:val="1"/>
      <w:marLeft w:val="0"/>
      <w:marRight w:val="0"/>
      <w:marTop w:val="0"/>
      <w:marBottom w:val="0"/>
      <w:divBdr>
        <w:top w:val="none" w:sz="0" w:space="0" w:color="auto"/>
        <w:left w:val="none" w:sz="0" w:space="0" w:color="auto"/>
        <w:bottom w:val="none" w:sz="0" w:space="0" w:color="auto"/>
        <w:right w:val="none" w:sz="0" w:space="0" w:color="auto"/>
      </w:divBdr>
    </w:div>
    <w:div w:id="14462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EB92-4A88-4483-B2DF-A3A1137D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689</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条文等制定改廃要旨様式</vt:lpstr>
      <vt:lpstr>　　　二本松市公印規程の一部を改正する訓令</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条文等制定改廃要旨様式</dc:title>
  <dc:creator>法規審査会幹事</dc:creator>
  <cp:lastModifiedBy>NH040139@nhmdom1.local</cp:lastModifiedBy>
  <cp:revision>11</cp:revision>
  <cp:lastPrinted>2020-02-26T07:06:00Z</cp:lastPrinted>
  <dcterms:created xsi:type="dcterms:W3CDTF">2020-02-16T03:11:00Z</dcterms:created>
  <dcterms:modified xsi:type="dcterms:W3CDTF">2023-04-25T02:23:00Z</dcterms:modified>
</cp:coreProperties>
</file>