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0E91E" w14:textId="77777777" w:rsidR="0075684E" w:rsidRPr="00527688" w:rsidRDefault="00A51971" w:rsidP="0075684E">
      <w:pPr>
        <w:rPr>
          <w:kern w:val="0"/>
        </w:rPr>
      </w:pPr>
      <w:r>
        <w:rPr>
          <w:rFonts w:hint="eastAsia"/>
          <w:kern w:val="0"/>
        </w:rPr>
        <w:t>第１６号様式（第５条関係）</w:t>
      </w:r>
    </w:p>
    <w:p w14:paraId="139BDD4C" w14:textId="77777777" w:rsidR="00F4532A" w:rsidRPr="00527688" w:rsidRDefault="00F4532A" w:rsidP="00F4532A">
      <w:pPr>
        <w:jc w:val="center"/>
        <w:rPr>
          <w:kern w:val="0"/>
        </w:rPr>
      </w:pPr>
      <w:r w:rsidRPr="00527688">
        <w:rPr>
          <w:rFonts w:hint="eastAsia"/>
          <w:kern w:val="0"/>
        </w:rPr>
        <w:t>公共施設管理予定者との協議一覧表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65"/>
        <w:gridCol w:w="1465"/>
        <w:gridCol w:w="1465"/>
        <w:gridCol w:w="2693"/>
      </w:tblGrid>
      <w:tr w:rsidR="0075684E" w:rsidRPr="00527688" w14:paraId="0A733EE2" w14:textId="77777777" w:rsidTr="006314A5">
        <w:trPr>
          <w:trHeight w:val="3417"/>
        </w:trPr>
        <w:tc>
          <w:tcPr>
            <w:tcW w:w="8505" w:type="dxa"/>
            <w:gridSpan w:val="5"/>
          </w:tcPr>
          <w:p w14:paraId="5D856554" w14:textId="77777777" w:rsidR="0075684E" w:rsidRPr="00527688" w:rsidRDefault="00F4532A" w:rsidP="00F4532A">
            <w:pPr>
              <w:jc w:val="left"/>
              <w:rPr>
                <w:kern w:val="0"/>
              </w:rPr>
            </w:pPr>
            <w:r w:rsidRPr="00527688">
              <w:rPr>
                <w:rFonts w:hint="eastAsia"/>
                <w:kern w:val="0"/>
              </w:rPr>
              <w:t xml:space="preserve">　　　　　　　　　　　で行う都市計画法に基づく開発行為に関する工事により設置される公共施設等について、同法第３２条第２項の規定により、当該公共施設等を管理することとなる者と次のとおり協議しました。</w:t>
            </w:r>
          </w:p>
          <w:p w14:paraId="618D349C" w14:textId="77777777" w:rsidR="0075684E" w:rsidRPr="00527688" w:rsidRDefault="00595878" w:rsidP="00D76E9E">
            <w:pPr>
              <w:wordWrap w:val="0"/>
              <w:jc w:val="right"/>
              <w:rPr>
                <w:kern w:val="0"/>
              </w:rPr>
            </w:pPr>
            <w:r>
              <w:rPr>
                <w:rFonts w:hint="eastAsia"/>
                <w:kern w:val="0"/>
              </w:rPr>
              <w:t>令和</w:t>
            </w:r>
            <w:r w:rsidR="0075684E" w:rsidRPr="00527688">
              <w:rPr>
                <w:rFonts w:hint="eastAsia"/>
                <w:kern w:val="0"/>
              </w:rPr>
              <w:t xml:space="preserve">　　年　　月　　日</w:t>
            </w:r>
            <w:r w:rsidR="00D76E9E" w:rsidRPr="00527688">
              <w:rPr>
                <w:rFonts w:hint="eastAsia"/>
                <w:kern w:val="0"/>
              </w:rPr>
              <w:t xml:space="preserve">　</w:t>
            </w:r>
          </w:p>
          <w:p w14:paraId="0128307F" w14:textId="77777777" w:rsidR="0075684E" w:rsidRPr="00527688" w:rsidRDefault="0075684E" w:rsidP="0075684E">
            <w:pPr>
              <w:rPr>
                <w:kern w:val="0"/>
              </w:rPr>
            </w:pPr>
            <w:r w:rsidRPr="00527688">
              <w:rPr>
                <w:rFonts w:hint="eastAsia"/>
                <w:kern w:val="0"/>
              </w:rPr>
              <w:t xml:space="preserve">　二本松市長</w:t>
            </w:r>
          </w:p>
          <w:p w14:paraId="7DD93A38" w14:textId="77777777" w:rsidR="0075684E" w:rsidRPr="00527688" w:rsidRDefault="0075684E" w:rsidP="0075684E">
            <w:pPr>
              <w:wordWrap w:val="0"/>
              <w:jc w:val="right"/>
              <w:rPr>
                <w:kern w:val="0"/>
              </w:rPr>
            </w:pPr>
            <w:r w:rsidRPr="00527688">
              <w:rPr>
                <w:rFonts w:hint="eastAsia"/>
                <w:kern w:val="0"/>
              </w:rPr>
              <w:t xml:space="preserve">住所（所在地）　　　　　　　　　　　　　　　</w:t>
            </w:r>
          </w:p>
          <w:p w14:paraId="119B7E7E" w14:textId="77777777" w:rsidR="0075684E" w:rsidRPr="00527688" w:rsidRDefault="0075684E" w:rsidP="0075684E">
            <w:pPr>
              <w:wordWrap w:val="0"/>
              <w:jc w:val="right"/>
              <w:rPr>
                <w:kern w:val="0"/>
              </w:rPr>
            </w:pPr>
            <w:r w:rsidRPr="00527688">
              <w:rPr>
                <w:rFonts w:hint="eastAsia"/>
                <w:kern w:val="0"/>
              </w:rPr>
              <w:t xml:space="preserve">申請者　氏名　　　　　　　　　　　　　　　　　　　　</w:t>
            </w:r>
          </w:p>
          <w:p w14:paraId="15506871" w14:textId="77777777" w:rsidR="0075684E" w:rsidRPr="00527688" w:rsidRDefault="0075684E" w:rsidP="0075684E">
            <w:pPr>
              <w:wordWrap w:val="0"/>
              <w:jc w:val="right"/>
              <w:rPr>
                <w:kern w:val="0"/>
              </w:rPr>
            </w:pPr>
            <w:r w:rsidRPr="00527688">
              <w:rPr>
                <w:rFonts w:hint="eastAsia"/>
                <w:kern w:val="0"/>
              </w:rPr>
              <w:t xml:space="preserve">（名称及び代表者氏名）　　　　　　　　　</w:t>
            </w:r>
            <w:r w:rsidR="00C671EB">
              <w:rPr>
                <w:rFonts w:hint="eastAsia"/>
                <w:kern w:val="0"/>
              </w:rPr>
              <w:t xml:space="preserve">　</w:t>
            </w:r>
            <w:r w:rsidRPr="00527688">
              <w:rPr>
                <w:rFonts w:hint="eastAsia"/>
                <w:kern w:val="0"/>
              </w:rPr>
              <w:t xml:space="preserve">　</w:t>
            </w:r>
          </w:p>
          <w:p w14:paraId="48C36129" w14:textId="77777777" w:rsidR="0075684E" w:rsidRPr="00527688" w:rsidRDefault="0075684E" w:rsidP="00F4532A">
            <w:pPr>
              <w:wordWrap w:val="0"/>
              <w:jc w:val="right"/>
              <w:rPr>
                <w:kern w:val="0"/>
              </w:rPr>
            </w:pPr>
            <w:r w:rsidRPr="00527688">
              <w:rPr>
                <w:rFonts w:hint="eastAsia"/>
                <w:kern w:val="0"/>
              </w:rPr>
              <w:t xml:space="preserve">電話番号　　　　　　　　　　　　　　　　　　</w:t>
            </w:r>
          </w:p>
        </w:tc>
      </w:tr>
      <w:tr w:rsidR="0075684E" w:rsidRPr="00527688" w14:paraId="63ECA44A" w14:textId="77777777" w:rsidTr="006314A5">
        <w:trPr>
          <w:cantSplit/>
          <w:trHeight w:val="405"/>
        </w:trPr>
        <w:tc>
          <w:tcPr>
            <w:tcW w:w="1417" w:type="dxa"/>
            <w:vMerge w:val="restart"/>
            <w:vAlign w:val="center"/>
          </w:tcPr>
          <w:p w14:paraId="0240278B" w14:textId="77777777" w:rsidR="0075684E" w:rsidRPr="00527688" w:rsidRDefault="0075684E" w:rsidP="006314A5">
            <w:pPr>
              <w:jc w:val="center"/>
              <w:rPr>
                <w:kern w:val="0"/>
              </w:rPr>
            </w:pPr>
            <w:r w:rsidRPr="00527688">
              <w:rPr>
                <w:rFonts w:hint="eastAsia"/>
                <w:kern w:val="0"/>
              </w:rPr>
              <w:t>協議事項</w:t>
            </w:r>
          </w:p>
        </w:tc>
        <w:tc>
          <w:tcPr>
            <w:tcW w:w="4395" w:type="dxa"/>
            <w:gridSpan w:val="3"/>
            <w:vAlign w:val="center"/>
          </w:tcPr>
          <w:p w14:paraId="72399EE3" w14:textId="77777777" w:rsidR="0075684E" w:rsidRPr="00527688" w:rsidRDefault="0075684E" w:rsidP="0075684E">
            <w:pPr>
              <w:jc w:val="center"/>
              <w:rPr>
                <w:kern w:val="0"/>
              </w:rPr>
            </w:pPr>
            <w:r w:rsidRPr="00527688">
              <w:rPr>
                <w:rFonts w:hint="eastAsia"/>
                <w:kern w:val="0"/>
              </w:rPr>
              <w:t>概要</w:t>
            </w:r>
          </w:p>
        </w:tc>
        <w:tc>
          <w:tcPr>
            <w:tcW w:w="2693" w:type="dxa"/>
            <w:vMerge w:val="restart"/>
            <w:vAlign w:val="center"/>
          </w:tcPr>
          <w:p w14:paraId="27916ECB" w14:textId="77777777" w:rsidR="0075684E" w:rsidRPr="00527688" w:rsidRDefault="0075684E" w:rsidP="0075684E">
            <w:pPr>
              <w:jc w:val="center"/>
              <w:rPr>
                <w:kern w:val="0"/>
              </w:rPr>
            </w:pPr>
            <w:r w:rsidRPr="00527688">
              <w:rPr>
                <w:rFonts w:hint="eastAsia"/>
                <w:kern w:val="0"/>
              </w:rPr>
              <w:t>公共施設管理予定者</w:t>
            </w:r>
          </w:p>
          <w:p w14:paraId="115423C3" w14:textId="77777777" w:rsidR="0075684E" w:rsidRPr="00527688" w:rsidRDefault="0075684E" w:rsidP="0075684E">
            <w:pPr>
              <w:jc w:val="center"/>
              <w:rPr>
                <w:kern w:val="0"/>
              </w:rPr>
            </w:pPr>
            <w:r w:rsidRPr="00527688">
              <w:rPr>
                <w:rFonts w:hint="eastAsia"/>
                <w:kern w:val="0"/>
              </w:rPr>
              <w:t>（協議の相手方の課名）</w:t>
            </w:r>
          </w:p>
        </w:tc>
      </w:tr>
      <w:tr w:rsidR="0075684E" w:rsidRPr="00527688" w14:paraId="57C38D3D" w14:textId="77777777" w:rsidTr="006314A5">
        <w:trPr>
          <w:cantSplit/>
          <w:trHeight w:val="405"/>
        </w:trPr>
        <w:tc>
          <w:tcPr>
            <w:tcW w:w="1417" w:type="dxa"/>
            <w:vMerge/>
            <w:vAlign w:val="center"/>
          </w:tcPr>
          <w:p w14:paraId="08678A6C" w14:textId="77777777" w:rsidR="0075684E" w:rsidRPr="00527688" w:rsidRDefault="0075684E" w:rsidP="0075684E">
            <w:pPr>
              <w:rPr>
                <w:kern w:val="0"/>
              </w:rPr>
            </w:pPr>
          </w:p>
        </w:tc>
        <w:tc>
          <w:tcPr>
            <w:tcW w:w="1465" w:type="dxa"/>
            <w:vAlign w:val="center"/>
          </w:tcPr>
          <w:p w14:paraId="0735F50E" w14:textId="77777777" w:rsidR="0075684E" w:rsidRPr="00527688" w:rsidRDefault="0075684E" w:rsidP="0075684E">
            <w:pPr>
              <w:jc w:val="center"/>
              <w:rPr>
                <w:kern w:val="0"/>
              </w:rPr>
            </w:pPr>
            <w:r w:rsidRPr="00527688">
              <w:rPr>
                <w:rFonts w:hint="eastAsia"/>
                <w:kern w:val="0"/>
              </w:rPr>
              <w:t>幅員・寸法</w:t>
            </w:r>
          </w:p>
        </w:tc>
        <w:tc>
          <w:tcPr>
            <w:tcW w:w="1465" w:type="dxa"/>
            <w:vAlign w:val="center"/>
          </w:tcPr>
          <w:p w14:paraId="3C06C6D2" w14:textId="77777777" w:rsidR="0075684E" w:rsidRPr="00527688" w:rsidRDefault="0075684E" w:rsidP="0075684E">
            <w:pPr>
              <w:jc w:val="center"/>
              <w:rPr>
                <w:kern w:val="0"/>
              </w:rPr>
            </w:pPr>
            <w:r w:rsidRPr="00527688">
              <w:rPr>
                <w:rFonts w:hint="eastAsia"/>
                <w:kern w:val="0"/>
              </w:rPr>
              <w:t>延長</w:t>
            </w:r>
          </w:p>
        </w:tc>
        <w:tc>
          <w:tcPr>
            <w:tcW w:w="1465" w:type="dxa"/>
            <w:vAlign w:val="center"/>
          </w:tcPr>
          <w:p w14:paraId="6B062A9F" w14:textId="77777777" w:rsidR="0075684E" w:rsidRPr="00527688" w:rsidRDefault="0075684E" w:rsidP="0075684E">
            <w:pPr>
              <w:jc w:val="center"/>
              <w:rPr>
                <w:kern w:val="0"/>
              </w:rPr>
            </w:pPr>
            <w:r w:rsidRPr="00527688">
              <w:rPr>
                <w:rFonts w:hint="eastAsia"/>
                <w:kern w:val="0"/>
              </w:rPr>
              <w:t>面積</w:t>
            </w:r>
          </w:p>
        </w:tc>
        <w:tc>
          <w:tcPr>
            <w:tcW w:w="2693" w:type="dxa"/>
            <w:vMerge/>
            <w:vAlign w:val="center"/>
          </w:tcPr>
          <w:p w14:paraId="669E08C6" w14:textId="77777777" w:rsidR="0075684E" w:rsidRPr="00527688" w:rsidRDefault="0075684E" w:rsidP="0075684E">
            <w:pPr>
              <w:rPr>
                <w:kern w:val="0"/>
              </w:rPr>
            </w:pPr>
          </w:p>
        </w:tc>
      </w:tr>
      <w:tr w:rsidR="0075684E" w:rsidRPr="00527688" w14:paraId="787D115A" w14:textId="77777777" w:rsidTr="006314A5">
        <w:trPr>
          <w:trHeight w:val="913"/>
        </w:trPr>
        <w:tc>
          <w:tcPr>
            <w:tcW w:w="1417" w:type="dxa"/>
            <w:vAlign w:val="center"/>
          </w:tcPr>
          <w:p w14:paraId="040E39ED" w14:textId="77777777" w:rsidR="0075684E" w:rsidRPr="00527688" w:rsidRDefault="0075684E" w:rsidP="0075684E">
            <w:pPr>
              <w:rPr>
                <w:kern w:val="0"/>
              </w:rPr>
            </w:pPr>
            <w:r w:rsidRPr="00527688">
              <w:rPr>
                <w:rFonts w:hint="eastAsia"/>
                <w:kern w:val="0"/>
              </w:rPr>
              <w:t>道路施設</w:t>
            </w:r>
          </w:p>
        </w:tc>
        <w:tc>
          <w:tcPr>
            <w:tcW w:w="1465" w:type="dxa"/>
            <w:vAlign w:val="center"/>
          </w:tcPr>
          <w:p w14:paraId="30D0E7A1" w14:textId="77777777" w:rsidR="0075684E" w:rsidRPr="00527688" w:rsidRDefault="0075684E" w:rsidP="0075684E">
            <w:pPr>
              <w:rPr>
                <w:kern w:val="0"/>
              </w:rPr>
            </w:pPr>
            <w:r w:rsidRPr="00527688">
              <w:rPr>
                <w:rFonts w:hint="eastAsia"/>
                <w:kern w:val="0"/>
              </w:rPr>
              <w:t xml:space="preserve">　</w:t>
            </w:r>
          </w:p>
        </w:tc>
        <w:tc>
          <w:tcPr>
            <w:tcW w:w="1465" w:type="dxa"/>
            <w:vAlign w:val="center"/>
          </w:tcPr>
          <w:p w14:paraId="5952DD9C" w14:textId="77777777" w:rsidR="0075684E" w:rsidRPr="00527688" w:rsidRDefault="0075684E" w:rsidP="0075684E">
            <w:pPr>
              <w:rPr>
                <w:kern w:val="0"/>
              </w:rPr>
            </w:pPr>
            <w:r w:rsidRPr="00527688">
              <w:rPr>
                <w:rFonts w:hint="eastAsia"/>
                <w:kern w:val="0"/>
              </w:rPr>
              <w:t xml:space="preserve">　</w:t>
            </w:r>
          </w:p>
        </w:tc>
        <w:tc>
          <w:tcPr>
            <w:tcW w:w="1465" w:type="dxa"/>
            <w:vAlign w:val="center"/>
          </w:tcPr>
          <w:p w14:paraId="5B0C8682" w14:textId="77777777" w:rsidR="0075684E" w:rsidRPr="00527688" w:rsidRDefault="0075684E" w:rsidP="0075684E">
            <w:pPr>
              <w:rPr>
                <w:kern w:val="0"/>
              </w:rPr>
            </w:pPr>
            <w:r w:rsidRPr="00527688">
              <w:rPr>
                <w:rFonts w:hint="eastAsia"/>
                <w:kern w:val="0"/>
              </w:rPr>
              <w:t xml:space="preserve">　</w:t>
            </w:r>
          </w:p>
        </w:tc>
        <w:tc>
          <w:tcPr>
            <w:tcW w:w="2693" w:type="dxa"/>
            <w:vAlign w:val="center"/>
          </w:tcPr>
          <w:p w14:paraId="0A910518" w14:textId="77777777" w:rsidR="0075684E" w:rsidRPr="00527688" w:rsidRDefault="0075684E" w:rsidP="0075684E">
            <w:pPr>
              <w:rPr>
                <w:kern w:val="0"/>
              </w:rPr>
            </w:pPr>
            <w:r w:rsidRPr="00527688">
              <w:rPr>
                <w:rFonts w:hint="eastAsia"/>
                <w:kern w:val="0"/>
              </w:rPr>
              <w:t xml:space="preserve">　</w:t>
            </w:r>
          </w:p>
        </w:tc>
      </w:tr>
      <w:tr w:rsidR="0075684E" w:rsidRPr="00527688" w14:paraId="28F30624" w14:textId="77777777" w:rsidTr="006314A5">
        <w:trPr>
          <w:trHeight w:val="913"/>
        </w:trPr>
        <w:tc>
          <w:tcPr>
            <w:tcW w:w="1417" w:type="dxa"/>
            <w:vAlign w:val="center"/>
          </w:tcPr>
          <w:p w14:paraId="710FAD44" w14:textId="77777777" w:rsidR="0075684E" w:rsidRPr="00527688" w:rsidRDefault="0075684E" w:rsidP="0075684E">
            <w:pPr>
              <w:rPr>
                <w:kern w:val="0"/>
              </w:rPr>
            </w:pPr>
            <w:r w:rsidRPr="00527688">
              <w:rPr>
                <w:rFonts w:hint="eastAsia"/>
                <w:kern w:val="0"/>
              </w:rPr>
              <w:t>河川及び水路施設</w:t>
            </w:r>
          </w:p>
        </w:tc>
        <w:tc>
          <w:tcPr>
            <w:tcW w:w="1465" w:type="dxa"/>
            <w:vAlign w:val="center"/>
          </w:tcPr>
          <w:p w14:paraId="01770869" w14:textId="77777777" w:rsidR="0075684E" w:rsidRPr="00527688" w:rsidRDefault="0075684E" w:rsidP="0075684E">
            <w:pPr>
              <w:rPr>
                <w:kern w:val="0"/>
              </w:rPr>
            </w:pPr>
            <w:r w:rsidRPr="00527688">
              <w:rPr>
                <w:rFonts w:hint="eastAsia"/>
                <w:kern w:val="0"/>
              </w:rPr>
              <w:t xml:space="preserve">　</w:t>
            </w:r>
          </w:p>
        </w:tc>
        <w:tc>
          <w:tcPr>
            <w:tcW w:w="1465" w:type="dxa"/>
            <w:vAlign w:val="center"/>
          </w:tcPr>
          <w:p w14:paraId="4E8A5D9D" w14:textId="77777777" w:rsidR="0075684E" w:rsidRPr="00527688" w:rsidRDefault="0075684E" w:rsidP="0075684E">
            <w:pPr>
              <w:rPr>
                <w:kern w:val="0"/>
              </w:rPr>
            </w:pPr>
            <w:r w:rsidRPr="00527688">
              <w:rPr>
                <w:rFonts w:hint="eastAsia"/>
                <w:kern w:val="0"/>
              </w:rPr>
              <w:t xml:space="preserve">　</w:t>
            </w:r>
          </w:p>
        </w:tc>
        <w:tc>
          <w:tcPr>
            <w:tcW w:w="1465" w:type="dxa"/>
            <w:vAlign w:val="center"/>
          </w:tcPr>
          <w:p w14:paraId="2D363617" w14:textId="77777777" w:rsidR="0075684E" w:rsidRPr="00527688" w:rsidRDefault="0075684E" w:rsidP="0075684E">
            <w:pPr>
              <w:rPr>
                <w:kern w:val="0"/>
              </w:rPr>
            </w:pPr>
            <w:r w:rsidRPr="00527688">
              <w:rPr>
                <w:rFonts w:hint="eastAsia"/>
                <w:kern w:val="0"/>
              </w:rPr>
              <w:t xml:space="preserve">　</w:t>
            </w:r>
          </w:p>
        </w:tc>
        <w:tc>
          <w:tcPr>
            <w:tcW w:w="2693" w:type="dxa"/>
            <w:vAlign w:val="center"/>
          </w:tcPr>
          <w:p w14:paraId="13C5DE6F" w14:textId="77777777" w:rsidR="0075684E" w:rsidRPr="00527688" w:rsidRDefault="0075684E" w:rsidP="0075684E">
            <w:pPr>
              <w:rPr>
                <w:kern w:val="0"/>
              </w:rPr>
            </w:pPr>
            <w:r w:rsidRPr="00527688">
              <w:rPr>
                <w:rFonts w:hint="eastAsia"/>
                <w:kern w:val="0"/>
              </w:rPr>
              <w:t xml:space="preserve">　</w:t>
            </w:r>
          </w:p>
        </w:tc>
      </w:tr>
      <w:tr w:rsidR="0075684E" w:rsidRPr="00527688" w14:paraId="1ED4C495" w14:textId="77777777" w:rsidTr="006314A5">
        <w:trPr>
          <w:trHeight w:val="913"/>
        </w:trPr>
        <w:tc>
          <w:tcPr>
            <w:tcW w:w="1417" w:type="dxa"/>
            <w:vAlign w:val="center"/>
          </w:tcPr>
          <w:p w14:paraId="0E3F674D" w14:textId="77777777" w:rsidR="0075684E" w:rsidRPr="00527688" w:rsidRDefault="0075684E" w:rsidP="0075684E">
            <w:pPr>
              <w:rPr>
                <w:kern w:val="0"/>
              </w:rPr>
            </w:pPr>
            <w:r w:rsidRPr="00527688">
              <w:rPr>
                <w:rFonts w:hint="eastAsia"/>
                <w:kern w:val="0"/>
              </w:rPr>
              <w:t>公園、緑地及び広場</w:t>
            </w:r>
          </w:p>
        </w:tc>
        <w:tc>
          <w:tcPr>
            <w:tcW w:w="1465" w:type="dxa"/>
            <w:vAlign w:val="center"/>
          </w:tcPr>
          <w:p w14:paraId="316AAEBE" w14:textId="77777777" w:rsidR="0075684E" w:rsidRPr="00527688" w:rsidRDefault="0075684E" w:rsidP="0075684E">
            <w:pPr>
              <w:rPr>
                <w:kern w:val="0"/>
              </w:rPr>
            </w:pPr>
            <w:r w:rsidRPr="00527688">
              <w:rPr>
                <w:rFonts w:hint="eastAsia"/>
                <w:kern w:val="0"/>
              </w:rPr>
              <w:t xml:space="preserve">　</w:t>
            </w:r>
          </w:p>
        </w:tc>
        <w:tc>
          <w:tcPr>
            <w:tcW w:w="1465" w:type="dxa"/>
            <w:vAlign w:val="center"/>
          </w:tcPr>
          <w:p w14:paraId="64BE8A95" w14:textId="77777777" w:rsidR="0075684E" w:rsidRPr="00527688" w:rsidRDefault="0075684E" w:rsidP="0075684E">
            <w:pPr>
              <w:rPr>
                <w:kern w:val="0"/>
              </w:rPr>
            </w:pPr>
            <w:r w:rsidRPr="00527688">
              <w:rPr>
                <w:rFonts w:hint="eastAsia"/>
                <w:kern w:val="0"/>
              </w:rPr>
              <w:t xml:space="preserve">　</w:t>
            </w:r>
          </w:p>
        </w:tc>
        <w:tc>
          <w:tcPr>
            <w:tcW w:w="1465" w:type="dxa"/>
            <w:vAlign w:val="center"/>
          </w:tcPr>
          <w:p w14:paraId="7CD774FB" w14:textId="77777777" w:rsidR="0075684E" w:rsidRPr="00527688" w:rsidRDefault="0075684E" w:rsidP="0075684E">
            <w:pPr>
              <w:rPr>
                <w:kern w:val="0"/>
              </w:rPr>
            </w:pPr>
            <w:r w:rsidRPr="00527688">
              <w:rPr>
                <w:rFonts w:hint="eastAsia"/>
                <w:kern w:val="0"/>
              </w:rPr>
              <w:t xml:space="preserve">　</w:t>
            </w:r>
          </w:p>
        </w:tc>
        <w:tc>
          <w:tcPr>
            <w:tcW w:w="2693" w:type="dxa"/>
            <w:vAlign w:val="center"/>
          </w:tcPr>
          <w:p w14:paraId="70AFAEE0" w14:textId="77777777" w:rsidR="0075684E" w:rsidRPr="00527688" w:rsidRDefault="0075684E" w:rsidP="0075684E">
            <w:pPr>
              <w:rPr>
                <w:kern w:val="0"/>
              </w:rPr>
            </w:pPr>
            <w:r w:rsidRPr="00527688">
              <w:rPr>
                <w:rFonts w:hint="eastAsia"/>
                <w:kern w:val="0"/>
              </w:rPr>
              <w:t xml:space="preserve">　</w:t>
            </w:r>
          </w:p>
        </w:tc>
      </w:tr>
      <w:tr w:rsidR="0075684E" w:rsidRPr="00527688" w14:paraId="3DCF0281" w14:textId="77777777" w:rsidTr="006314A5">
        <w:trPr>
          <w:trHeight w:val="913"/>
        </w:trPr>
        <w:tc>
          <w:tcPr>
            <w:tcW w:w="1417" w:type="dxa"/>
            <w:vAlign w:val="center"/>
          </w:tcPr>
          <w:p w14:paraId="63864FAF" w14:textId="77777777" w:rsidR="0075684E" w:rsidRPr="00527688" w:rsidRDefault="0075684E" w:rsidP="0075684E">
            <w:pPr>
              <w:rPr>
                <w:kern w:val="0"/>
              </w:rPr>
            </w:pPr>
            <w:r w:rsidRPr="00527688">
              <w:rPr>
                <w:rFonts w:hint="eastAsia"/>
                <w:kern w:val="0"/>
              </w:rPr>
              <w:t>排水及び下水道</w:t>
            </w:r>
          </w:p>
        </w:tc>
        <w:tc>
          <w:tcPr>
            <w:tcW w:w="1465" w:type="dxa"/>
            <w:vAlign w:val="center"/>
          </w:tcPr>
          <w:p w14:paraId="32ABD852" w14:textId="77777777" w:rsidR="0075684E" w:rsidRPr="00527688" w:rsidRDefault="0075684E" w:rsidP="0075684E">
            <w:pPr>
              <w:rPr>
                <w:kern w:val="0"/>
              </w:rPr>
            </w:pPr>
            <w:r w:rsidRPr="00527688">
              <w:rPr>
                <w:rFonts w:hint="eastAsia"/>
                <w:kern w:val="0"/>
              </w:rPr>
              <w:t xml:space="preserve">　</w:t>
            </w:r>
          </w:p>
        </w:tc>
        <w:tc>
          <w:tcPr>
            <w:tcW w:w="1465" w:type="dxa"/>
            <w:vAlign w:val="center"/>
          </w:tcPr>
          <w:p w14:paraId="0596A346" w14:textId="77777777" w:rsidR="0075684E" w:rsidRPr="00527688" w:rsidRDefault="0075684E" w:rsidP="0075684E">
            <w:pPr>
              <w:rPr>
                <w:kern w:val="0"/>
              </w:rPr>
            </w:pPr>
            <w:r w:rsidRPr="00527688">
              <w:rPr>
                <w:rFonts w:hint="eastAsia"/>
                <w:kern w:val="0"/>
              </w:rPr>
              <w:t xml:space="preserve">　</w:t>
            </w:r>
          </w:p>
        </w:tc>
        <w:tc>
          <w:tcPr>
            <w:tcW w:w="1465" w:type="dxa"/>
            <w:vAlign w:val="center"/>
          </w:tcPr>
          <w:p w14:paraId="7F0273F7" w14:textId="77777777" w:rsidR="0075684E" w:rsidRPr="00527688" w:rsidRDefault="0075684E" w:rsidP="0075684E">
            <w:pPr>
              <w:rPr>
                <w:kern w:val="0"/>
              </w:rPr>
            </w:pPr>
            <w:r w:rsidRPr="00527688">
              <w:rPr>
                <w:rFonts w:hint="eastAsia"/>
                <w:kern w:val="0"/>
              </w:rPr>
              <w:t xml:space="preserve">　</w:t>
            </w:r>
          </w:p>
        </w:tc>
        <w:tc>
          <w:tcPr>
            <w:tcW w:w="2693" w:type="dxa"/>
            <w:vAlign w:val="center"/>
          </w:tcPr>
          <w:p w14:paraId="1C27CC22" w14:textId="77777777" w:rsidR="0075684E" w:rsidRPr="00527688" w:rsidRDefault="0075684E" w:rsidP="0075684E">
            <w:pPr>
              <w:rPr>
                <w:kern w:val="0"/>
              </w:rPr>
            </w:pPr>
            <w:r w:rsidRPr="00527688">
              <w:rPr>
                <w:rFonts w:hint="eastAsia"/>
                <w:kern w:val="0"/>
              </w:rPr>
              <w:t xml:space="preserve">　</w:t>
            </w:r>
          </w:p>
        </w:tc>
      </w:tr>
      <w:tr w:rsidR="0075684E" w:rsidRPr="00527688" w14:paraId="5B6322EF" w14:textId="77777777" w:rsidTr="006314A5">
        <w:trPr>
          <w:trHeight w:val="913"/>
        </w:trPr>
        <w:tc>
          <w:tcPr>
            <w:tcW w:w="1417" w:type="dxa"/>
            <w:vAlign w:val="center"/>
          </w:tcPr>
          <w:p w14:paraId="499FD3A6" w14:textId="77777777" w:rsidR="0075684E" w:rsidRPr="00527688" w:rsidRDefault="0075684E" w:rsidP="0075684E">
            <w:pPr>
              <w:rPr>
                <w:kern w:val="0"/>
              </w:rPr>
            </w:pPr>
            <w:r w:rsidRPr="00527688">
              <w:rPr>
                <w:rFonts w:hint="eastAsia"/>
                <w:kern w:val="0"/>
              </w:rPr>
              <w:t>水道施設</w:t>
            </w:r>
          </w:p>
        </w:tc>
        <w:tc>
          <w:tcPr>
            <w:tcW w:w="1465" w:type="dxa"/>
            <w:vAlign w:val="center"/>
          </w:tcPr>
          <w:p w14:paraId="13875768" w14:textId="77777777" w:rsidR="0075684E" w:rsidRPr="00527688" w:rsidRDefault="0075684E" w:rsidP="0075684E">
            <w:pPr>
              <w:rPr>
                <w:kern w:val="0"/>
              </w:rPr>
            </w:pPr>
            <w:r w:rsidRPr="00527688">
              <w:rPr>
                <w:rFonts w:hint="eastAsia"/>
                <w:kern w:val="0"/>
              </w:rPr>
              <w:t xml:space="preserve">　</w:t>
            </w:r>
          </w:p>
        </w:tc>
        <w:tc>
          <w:tcPr>
            <w:tcW w:w="1465" w:type="dxa"/>
            <w:vAlign w:val="center"/>
          </w:tcPr>
          <w:p w14:paraId="4A30EAED" w14:textId="77777777" w:rsidR="0075684E" w:rsidRPr="00527688" w:rsidRDefault="0075684E" w:rsidP="0075684E">
            <w:pPr>
              <w:rPr>
                <w:kern w:val="0"/>
              </w:rPr>
            </w:pPr>
            <w:r w:rsidRPr="00527688">
              <w:rPr>
                <w:rFonts w:hint="eastAsia"/>
                <w:kern w:val="0"/>
              </w:rPr>
              <w:t xml:space="preserve">　</w:t>
            </w:r>
          </w:p>
        </w:tc>
        <w:tc>
          <w:tcPr>
            <w:tcW w:w="1465" w:type="dxa"/>
            <w:vAlign w:val="center"/>
          </w:tcPr>
          <w:p w14:paraId="51B15E23" w14:textId="77777777" w:rsidR="0075684E" w:rsidRPr="00527688" w:rsidRDefault="0075684E" w:rsidP="0075684E">
            <w:pPr>
              <w:rPr>
                <w:kern w:val="0"/>
              </w:rPr>
            </w:pPr>
            <w:r w:rsidRPr="00527688">
              <w:rPr>
                <w:rFonts w:hint="eastAsia"/>
                <w:kern w:val="0"/>
              </w:rPr>
              <w:t xml:space="preserve">　</w:t>
            </w:r>
          </w:p>
        </w:tc>
        <w:tc>
          <w:tcPr>
            <w:tcW w:w="2693" w:type="dxa"/>
            <w:vAlign w:val="center"/>
          </w:tcPr>
          <w:p w14:paraId="1C754EF7" w14:textId="77777777" w:rsidR="0075684E" w:rsidRPr="00527688" w:rsidRDefault="0075684E" w:rsidP="0075684E">
            <w:pPr>
              <w:rPr>
                <w:kern w:val="0"/>
              </w:rPr>
            </w:pPr>
            <w:r w:rsidRPr="00527688">
              <w:rPr>
                <w:rFonts w:hint="eastAsia"/>
                <w:kern w:val="0"/>
              </w:rPr>
              <w:t xml:space="preserve">　</w:t>
            </w:r>
          </w:p>
        </w:tc>
      </w:tr>
      <w:tr w:rsidR="0075684E" w:rsidRPr="00527688" w14:paraId="19450F37" w14:textId="77777777" w:rsidTr="006314A5">
        <w:trPr>
          <w:trHeight w:val="913"/>
        </w:trPr>
        <w:tc>
          <w:tcPr>
            <w:tcW w:w="1417" w:type="dxa"/>
            <w:vAlign w:val="center"/>
          </w:tcPr>
          <w:p w14:paraId="0540166D" w14:textId="77777777" w:rsidR="0075684E" w:rsidRPr="00527688" w:rsidRDefault="0075684E" w:rsidP="0075684E">
            <w:pPr>
              <w:rPr>
                <w:kern w:val="0"/>
              </w:rPr>
            </w:pPr>
          </w:p>
        </w:tc>
        <w:tc>
          <w:tcPr>
            <w:tcW w:w="1465" w:type="dxa"/>
            <w:vAlign w:val="center"/>
          </w:tcPr>
          <w:p w14:paraId="06A900C9" w14:textId="77777777" w:rsidR="0075684E" w:rsidRPr="00527688" w:rsidRDefault="0075684E" w:rsidP="0075684E">
            <w:pPr>
              <w:rPr>
                <w:kern w:val="0"/>
              </w:rPr>
            </w:pPr>
          </w:p>
        </w:tc>
        <w:tc>
          <w:tcPr>
            <w:tcW w:w="1465" w:type="dxa"/>
            <w:vAlign w:val="center"/>
          </w:tcPr>
          <w:p w14:paraId="1C8FC071" w14:textId="77777777" w:rsidR="0075684E" w:rsidRPr="00527688" w:rsidRDefault="0075684E" w:rsidP="0075684E">
            <w:pPr>
              <w:rPr>
                <w:kern w:val="0"/>
              </w:rPr>
            </w:pPr>
          </w:p>
        </w:tc>
        <w:tc>
          <w:tcPr>
            <w:tcW w:w="1465" w:type="dxa"/>
            <w:vAlign w:val="center"/>
          </w:tcPr>
          <w:p w14:paraId="51D662FA" w14:textId="77777777" w:rsidR="0075684E" w:rsidRPr="00527688" w:rsidRDefault="0075684E" w:rsidP="0075684E">
            <w:pPr>
              <w:rPr>
                <w:kern w:val="0"/>
              </w:rPr>
            </w:pPr>
          </w:p>
        </w:tc>
        <w:tc>
          <w:tcPr>
            <w:tcW w:w="2693" w:type="dxa"/>
            <w:vAlign w:val="center"/>
          </w:tcPr>
          <w:p w14:paraId="289FE5F1" w14:textId="77777777" w:rsidR="0075684E" w:rsidRPr="00527688" w:rsidRDefault="0075684E" w:rsidP="0075684E">
            <w:pPr>
              <w:rPr>
                <w:kern w:val="0"/>
              </w:rPr>
            </w:pPr>
          </w:p>
        </w:tc>
      </w:tr>
      <w:tr w:rsidR="0075684E" w:rsidRPr="00527688" w14:paraId="751D1D1C" w14:textId="77777777" w:rsidTr="006314A5">
        <w:trPr>
          <w:trHeight w:val="913"/>
        </w:trPr>
        <w:tc>
          <w:tcPr>
            <w:tcW w:w="1417" w:type="dxa"/>
            <w:vAlign w:val="center"/>
          </w:tcPr>
          <w:p w14:paraId="09658175" w14:textId="77777777" w:rsidR="0075684E" w:rsidRPr="00527688" w:rsidRDefault="0075684E" w:rsidP="0075684E">
            <w:pPr>
              <w:rPr>
                <w:kern w:val="0"/>
              </w:rPr>
            </w:pPr>
          </w:p>
        </w:tc>
        <w:tc>
          <w:tcPr>
            <w:tcW w:w="1465" w:type="dxa"/>
            <w:vAlign w:val="center"/>
          </w:tcPr>
          <w:p w14:paraId="16241C21" w14:textId="77777777" w:rsidR="0075684E" w:rsidRPr="00527688" w:rsidRDefault="0075684E" w:rsidP="0075684E">
            <w:pPr>
              <w:rPr>
                <w:kern w:val="0"/>
              </w:rPr>
            </w:pPr>
          </w:p>
        </w:tc>
        <w:tc>
          <w:tcPr>
            <w:tcW w:w="1465" w:type="dxa"/>
            <w:vAlign w:val="center"/>
          </w:tcPr>
          <w:p w14:paraId="0257E16E" w14:textId="77777777" w:rsidR="0075684E" w:rsidRPr="00527688" w:rsidRDefault="0075684E" w:rsidP="0075684E">
            <w:pPr>
              <w:rPr>
                <w:kern w:val="0"/>
              </w:rPr>
            </w:pPr>
          </w:p>
        </w:tc>
        <w:tc>
          <w:tcPr>
            <w:tcW w:w="1465" w:type="dxa"/>
            <w:vAlign w:val="center"/>
          </w:tcPr>
          <w:p w14:paraId="006FD85C" w14:textId="77777777" w:rsidR="0075684E" w:rsidRPr="00527688" w:rsidRDefault="0075684E" w:rsidP="0075684E">
            <w:pPr>
              <w:rPr>
                <w:kern w:val="0"/>
              </w:rPr>
            </w:pPr>
          </w:p>
        </w:tc>
        <w:tc>
          <w:tcPr>
            <w:tcW w:w="2693" w:type="dxa"/>
            <w:vAlign w:val="center"/>
          </w:tcPr>
          <w:p w14:paraId="5DCBF905" w14:textId="77777777" w:rsidR="0075684E" w:rsidRPr="00527688" w:rsidRDefault="0075684E" w:rsidP="0075684E">
            <w:pPr>
              <w:rPr>
                <w:kern w:val="0"/>
              </w:rPr>
            </w:pPr>
          </w:p>
        </w:tc>
      </w:tr>
      <w:tr w:rsidR="0075684E" w:rsidRPr="00527688" w14:paraId="1868AF81" w14:textId="77777777" w:rsidTr="006314A5">
        <w:trPr>
          <w:trHeight w:val="913"/>
        </w:trPr>
        <w:tc>
          <w:tcPr>
            <w:tcW w:w="1417" w:type="dxa"/>
            <w:vAlign w:val="center"/>
          </w:tcPr>
          <w:p w14:paraId="78F2A245" w14:textId="77777777" w:rsidR="0075684E" w:rsidRPr="00527688" w:rsidRDefault="0075684E" w:rsidP="0075684E">
            <w:pPr>
              <w:rPr>
                <w:kern w:val="0"/>
              </w:rPr>
            </w:pPr>
          </w:p>
        </w:tc>
        <w:tc>
          <w:tcPr>
            <w:tcW w:w="1465" w:type="dxa"/>
            <w:vAlign w:val="center"/>
          </w:tcPr>
          <w:p w14:paraId="0F482EE0" w14:textId="77777777" w:rsidR="0075684E" w:rsidRPr="00527688" w:rsidRDefault="0075684E" w:rsidP="0075684E">
            <w:pPr>
              <w:rPr>
                <w:kern w:val="0"/>
              </w:rPr>
            </w:pPr>
          </w:p>
        </w:tc>
        <w:tc>
          <w:tcPr>
            <w:tcW w:w="1465" w:type="dxa"/>
            <w:vAlign w:val="center"/>
          </w:tcPr>
          <w:p w14:paraId="5F3AF9F3" w14:textId="77777777" w:rsidR="0075684E" w:rsidRPr="00527688" w:rsidRDefault="0075684E" w:rsidP="0075684E">
            <w:pPr>
              <w:rPr>
                <w:kern w:val="0"/>
              </w:rPr>
            </w:pPr>
          </w:p>
        </w:tc>
        <w:tc>
          <w:tcPr>
            <w:tcW w:w="1465" w:type="dxa"/>
            <w:vAlign w:val="center"/>
          </w:tcPr>
          <w:p w14:paraId="7493D06B" w14:textId="77777777" w:rsidR="0075684E" w:rsidRPr="00527688" w:rsidRDefault="0075684E" w:rsidP="0075684E">
            <w:pPr>
              <w:rPr>
                <w:kern w:val="0"/>
              </w:rPr>
            </w:pPr>
          </w:p>
        </w:tc>
        <w:tc>
          <w:tcPr>
            <w:tcW w:w="2693" w:type="dxa"/>
            <w:vAlign w:val="center"/>
          </w:tcPr>
          <w:p w14:paraId="65AF7D59" w14:textId="77777777" w:rsidR="0075684E" w:rsidRPr="00527688" w:rsidRDefault="0075684E" w:rsidP="0075684E">
            <w:pPr>
              <w:rPr>
                <w:kern w:val="0"/>
              </w:rPr>
            </w:pPr>
          </w:p>
        </w:tc>
      </w:tr>
    </w:tbl>
    <w:p w14:paraId="0321981F" w14:textId="77777777" w:rsidR="0075684E" w:rsidRPr="00527688" w:rsidRDefault="00BF156C" w:rsidP="0075684E">
      <w:pPr>
        <w:rPr>
          <w:kern w:val="0"/>
        </w:rPr>
      </w:pPr>
      <w:r w:rsidRPr="00527688">
        <w:rPr>
          <w:rFonts w:hint="eastAsia"/>
          <w:kern w:val="0"/>
        </w:rPr>
        <w:t xml:space="preserve">　</w:t>
      </w:r>
      <w:r w:rsidR="0075684E" w:rsidRPr="00527688">
        <w:rPr>
          <w:rFonts w:hint="eastAsia"/>
          <w:kern w:val="0"/>
        </w:rPr>
        <w:t>備考　１　公共施設管理予定者毎の協議経過書を添付すること。</w:t>
      </w:r>
    </w:p>
    <w:p w14:paraId="3AD58FD7" w14:textId="77777777" w:rsidR="0075684E" w:rsidRPr="00527688" w:rsidRDefault="0075684E" w:rsidP="00BF156C">
      <w:pPr>
        <w:ind w:left="1134" w:hangingChars="500" w:hanging="1134"/>
        <w:rPr>
          <w:kern w:val="0"/>
        </w:rPr>
      </w:pPr>
      <w:r w:rsidRPr="00527688">
        <w:rPr>
          <w:rFonts w:hint="eastAsia"/>
          <w:kern w:val="0"/>
        </w:rPr>
        <w:t xml:space="preserve">　</w:t>
      </w:r>
      <w:r w:rsidR="00BF156C" w:rsidRPr="00527688">
        <w:rPr>
          <w:rFonts w:hint="eastAsia"/>
          <w:kern w:val="0"/>
        </w:rPr>
        <w:t xml:space="preserve">　</w:t>
      </w:r>
      <w:r w:rsidRPr="00527688">
        <w:rPr>
          <w:rFonts w:hint="eastAsia"/>
          <w:kern w:val="0"/>
        </w:rPr>
        <w:t xml:space="preserve">　　２　上記協議以外にも消防施設、農業用排水施設、ため池施設等</w:t>
      </w:r>
      <w:r w:rsidR="006618ED" w:rsidRPr="00527688">
        <w:rPr>
          <w:rFonts w:hint="eastAsia"/>
          <w:kern w:val="0"/>
        </w:rPr>
        <w:t>がある場合には、その内容に</w:t>
      </w:r>
      <w:r w:rsidRPr="00527688">
        <w:rPr>
          <w:rFonts w:hint="eastAsia"/>
          <w:kern w:val="0"/>
        </w:rPr>
        <w:t>ついても記載すること。</w:t>
      </w:r>
    </w:p>
    <w:sectPr w:rsidR="0075684E" w:rsidRPr="00527688" w:rsidSect="009614B6">
      <w:pgSz w:w="11906" w:h="16838" w:code="9"/>
      <w:pgMar w:top="1701" w:right="1134" w:bottom="1134" w:left="1701" w:header="851" w:footer="992" w:gutter="0"/>
      <w:cols w:space="425"/>
      <w:docGrid w:type="linesAndChars" w:linePitch="40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CCB5A" w14:textId="77777777" w:rsidR="00DC2BCB" w:rsidRDefault="00DC2BCB" w:rsidP="00BB1A55">
      <w:r>
        <w:separator/>
      </w:r>
    </w:p>
  </w:endnote>
  <w:endnote w:type="continuationSeparator" w:id="0">
    <w:p w14:paraId="0685811D" w14:textId="77777777" w:rsidR="00DC2BCB" w:rsidRDefault="00DC2BCB" w:rsidP="00BB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F5E3" w14:textId="77777777" w:rsidR="00DC2BCB" w:rsidRDefault="00DC2BCB" w:rsidP="00BB1A55">
      <w:r>
        <w:separator/>
      </w:r>
    </w:p>
  </w:footnote>
  <w:footnote w:type="continuationSeparator" w:id="0">
    <w:p w14:paraId="59126D27" w14:textId="77777777" w:rsidR="00DC2BCB" w:rsidRDefault="00DC2BCB" w:rsidP="00BB1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227"/>
  <w:drawingGridVerticalSpacing w:val="20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55"/>
    <w:rsid w:val="00004F10"/>
    <w:rsid w:val="000054EA"/>
    <w:rsid w:val="00030419"/>
    <w:rsid w:val="00034600"/>
    <w:rsid w:val="000546E3"/>
    <w:rsid w:val="00067DEA"/>
    <w:rsid w:val="00077A2A"/>
    <w:rsid w:val="00085B30"/>
    <w:rsid w:val="000A065A"/>
    <w:rsid w:val="000D4707"/>
    <w:rsid w:val="000E085E"/>
    <w:rsid w:val="000E1596"/>
    <w:rsid w:val="00111EC0"/>
    <w:rsid w:val="00121716"/>
    <w:rsid w:val="00126086"/>
    <w:rsid w:val="00134E96"/>
    <w:rsid w:val="0017046B"/>
    <w:rsid w:val="00172B4C"/>
    <w:rsid w:val="00176058"/>
    <w:rsid w:val="00180E69"/>
    <w:rsid w:val="001E1815"/>
    <w:rsid w:val="001E25D9"/>
    <w:rsid w:val="002006A4"/>
    <w:rsid w:val="002068C5"/>
    <w:rsid w:val="002145DF"/>
    <w:rsid w:val="00220E3A"/>
    <w:rsid w:val="002378E4"/>
    <w:rsid w:val="0025485E"/>
    <w:rsid w:val="002665C7"/>
    <w:rsid w:val="00270D66"/>
    <w:rsid w:val="00271EF2"/>
    <w:rsid w:val="00291310"/>
    <w:rsid w:val="002A3ED9"/>
    <w:rsid w:val="002B583C"/>
    <w:rsid w:val="002C1377"/>
    <w:rsid w:val="002C164C"/>
    <w:rsid w:val="002C4F3C"/>
    <w:rsid w:val="002C6B17"/>
    <w:rsid w:val="002E19BB"/>
    <w:rsid w:val="00322772"/>
    <w:rsid w:val="00332801"/>
    <w:rsid w:val="003641CE"/>
    <w:rsid w:val="00366B91"/>
    <w:rsid w:val="00375B0D"/>
    <w:rsid w:val="00376725"/>
    <w:rsid w:val="00381274"/>
    <w:rsid w:val="003928F4"/>
    <w:rsid w:val="00396D55"/>
    <w:rsid w:val="003C41D2"/>
    <w:rsid w:val="003C7FE4"/>
    <w:rsid w:val="003D16CE"/>
    <w:rsid w:val="003D5A55"/>
    <w:rsid w:val="003E2575"/>
    <w:rsid w:val="003E3C0C"/>
    <w:rsid w:val="004121A6"/>
    <w:rsid w:val="00415593"/>
    <w:rsid w:val="0043092D"/>
    <w:rsid w:val="00437F81"/>
    <w:rsid w:val="0044446E"/>
    <w:rsid w:val="00485C72"/>
    <w:rsid w:val="004A5AFA"/>
    <w:rsid w:val="004B14F8"/>
    <w:rsid w:val="004B5344"/>
    <w:rsid w:val="004C2178"/>
    <w:rsid w:val="004D2135"/>
    <w:rsid w:val="004D41C8"/>
    <w:rsid w:val="004F52D1"/>
    <w:rsid w:val="00506F94"/>
    <w:rsid w:val="00527688"/>
    <w:rsid w:val="005407BA"/>
    <w:rsid w:val="00543328"/>
    <w:rsid w:val="005476B2"/>
    <w:rsid w:val="005836BB"/>
    <w:rsid w:val="00595878"/>
    <w:rsid w:val="005A588F"/>
    <w:rsid w:val="005B0208"/>
    <w:rsid w:val="005B2199"/>
    <w:rsid w:val="005B2E0F"/>
    <w:rsid w:val="005B34F5"/>
    <w:rsid w:val="005D34AB"/>
    <w:rsid w:val="005E0FA0"/>
    <w:rsid w:val="005F0965"/>
    <w:rsid w:val="005F0A8C"/>
    <w:rsid w:val="005F3D55"/>
    <w:rsid w:val="005F6604"/>
    <w:rsid w:val="00606FE0"/>
    <w:rsid w:val="006314A5"/>
    <w:rsid w:val="006335E2"/>
    <w:rsid w:val="006469DA"/>
    <w:rsid w:val="00653B98"/>
    <w:rsid w:val="006614FA"/>
    <w:rsid w:val="006618ED"/>
    <w:rsid w:val="00664A0D"/>
    <w:rsid w:val="006669D9"/>
    <w:rsid w:val="006703FD"/>
    <w:rsid w:val="00675B88"/>
    <w:rsid w:val="006856E2"/>
    <w:rsid w:val="00695518"/>
    <w:rsid w:val="006B607B"/>
    <w:rsid w:val="006C02A9"/>
    <w:rsid w:val="006C4033"/>
    <w:rsid w:val="006C7D31"/>
    <w:rsid w:val="006D5987"/>
    <w:rsid w:val="006E41E1"/>
    <w:rsid w:val="006F05FC"/>
    <w:rsid w:val="00721530"/>
    <w:rsid w:val="00727560"/>
    <w:rsid w:val="007403D4"/>
    <w:rsid w:val="0075684E"/>
    <w:rsid w:val="007601A3"/>
    <w:rsid w:val="00761CF8"/>
    <w:rsid w:val="007667F1"/>
    <w:rsid w:val="00767435"/>
    <w:rsid w:val="0076756E"/>
    <w:rsid w:val="00777249"/>
    <w:rsid w:val="00792D78"/>
    <w:rsid w:val="0079538C"/>
    <w:rsid w:val="007A3580"/>
    <w:rsid w:val="007A36BE"/>
    <w:rsid w:val="007A5214"/>
    <w:rsid w:val="007B6F2B"/>
    <w:rsid w:val="007D037D"/>
    <w:rsid w:val="007D61FB"/>
    <w:rsid w:val="00807991"/>
    <w:rsid w:val="00820A0B"/>
    <w:rsid w:val="00883D5F"/>
    <w:rsid w:val="0088510B"/>
    <w:rsid w:val="00891236"/>
    <w:rsid w:val="00893712"/>
    <w:rsid w:val="008965F7"/>
    <w:rsid w:val="008C5042"/>
    <w:rsid w:val="008E360E"/>
    <w:rsid w:val="008E644D"/>
    <w:rsid w:val="008F63F3"/>
    <w:rsid w:val="009106EE"/>
    <w:rsid w:val="00913203"/>
    <w:rsid w:val="00920083"/>
    <w:rsid w:val="009254F1"/>
    <w:rsid w:val="00927A2A"/>
    <w:rsid w:val="009337C8"/>
    <w:rsid w:val="009352E8"/>
    <w:rsid w:val="009360D5"/>
    <w:rsid w:val="00943FF6"/>
    <w:rsid w:val="009506AE"/>
    <w:rsid w:val="00956B95"/>
    <w:rsid w:val="009614B6"/>
    <w:rsid w:val="00965362"/>
    <w:rsid w:val="00965B9F"/>
    <w:rsid w:val="0096635E"/>
    <w:rsid w:val="00974E22"/>
    <w:rsid w:val="0097633E"/>
    <w:rsid w:val="00984C03"/>
    <w:rsid w:val="0098732B"/>
    <w:rsid w:val="00987EA6"/>
    <w:rsid w:val="00995387"/>
    <w:rsid w:val="00995D84"/>
    <w:rsid w:val="009A0E6F"/>
    <w:rsid w:val="009A7351"/>
    <w:rsid w:val="009B0BB9"/>
    <w:rsid w:val="009B3C48"/>
    <w:rsid w:val="009C3604"/>
    <w:rsid w:val="009C6D6F"/>
    <w:rsid w:val="009D1AB7"/>
    <w:rsid w:val="00A10901"/>
    <w:rsid w:val="00A15BD2"/>
    <w:rsid w:val="00A21D65"/>
    <w:rsid w:val="00A27AB2"/>
    <w:rsid w:val="00A409F6"/>
    <w:rsid w:val="00A41479"/>
    <w:rsid w:val="00A51971"/>
    <w:rsid w:val="00A55B5F"/>
    <w:rsid w:val="00A62CF3"/>
    <w:rsid w:val="00A74371"/>
    <w:rsid w:val="00A75F76"/>
    <w:rsid w:val="00A84932"/>
    <w:rsid w:val="00AA0F17"/>
    <w:rsid w:val="00AA1EE9"/>
    <w:rsid w:val="00AA2CF6"/>
    <w:rsid w:val="00AC3721"/>
    <w:rsid w:val="00AC7EAC"/>
    <w:rsid w:val="00AD180C"/>
    <w:rsid w:val="00AD4B68"/>
    <w:rsid w:val="00AE1F13"/>
    <w:rsid w:val="00AF0D6B"/>
    <w:rsid w:val="00AF4D5D"/>
    <w:rsid w:val="00AF7FE5"/>
    <w:rsid w:val="00B04F8E"/>
    <w:rsid w:val="00B070DA"/>
    <w:rsid w:val="00B07131"/>
    <w:rsid w:val="00B24131"/>
    <w:rsid w:val="00B5402D"/>
    <w:rsid w:val="00B62B50"/>
    <w:rsid w:val="00B80FC7"/>
    <w:rsid w:val="00BB1A55"/>
    <w:rsid w:val="00BB5C00"/>
    <w:rsid w:val="00BC1B87"/>
    <w:rsid w:val="00BF156C"/>
    <w:rsid w:val="00BF3D75"/>
    <w:rsid w:val="00BF5062"/>
    <w:rsid w:val="00C06521"/>
    <w:rsid w:val="00C06978"/>
    <w:rsid w:val="00C2092A"/>
    <w:rsid w:val="00C5436C"/>
    <w:rsid w:val="00C671EB"/>
    <w:rsid w:val="00CD6B6D"/>
    <w:rsid w:val="00CE0F92"/>
    <w:rsid w:val="00CF0652"/>
    <w:rsid w:val="00CF15F4"/>
    <w:rsid w:val="00CF3AD6"/>
    <w:rsid w:val="00D0552A"/>
    <w:rsid w:val="00D10B7E"/>
    <w:rsid w:val="00D21311"/>
    <w:rsid w:val="00D308C3"/>
    <w:rsid w:val="00D40036"/>
    <w:rsid w:val="00D47295"/>
    <w:rsid w:val="00D76E9E"/>
    <w:rsid w:val="00D81AB6"/>
    <w:rsid w:val="00D86010"/>
    <w:rsid w:val="00D93F42"/>
    <w:rsid w:val="00DA18AA"/>
    <w:rsid w:val="00DC2BCB"/>
    <w:rsid w:val="00DF1FD9"/>
    <w:rsid w:val="00DF5FE3"/>
    <w:rsid w:val="00E17E56"/>
    <w:rsid w:val="00E23AF6"/>
    <w:rsid w:val="00E3036E"/>
    <w:rsid w:val="00E34E33"/>
    <w:rsid w:val="00E41D75"/>
    <w:rsid w:val="00E65002"/>
    <w:rsid w:val="00E67EA7"/>
    <w:rsid w:val="00E703AC"/>
    <w:rsid w:val="00E7345D"/>
    <w:rsid w:val="00E83651"/>
    <w:rsid w:val="00E862A5"/>
    <w:rsid w:val="00EA04D7"/>
    <w:rsid w:val="00EB03C3"/>
    <w:rsid w:val="00ED31BA"/>
    <w:rsid w:val="00EE1824"/>
    <w:rsid w:val="00EE4E0F"/>
    <w:rsid w:val="00EF6BBD"/>
    <w:rsid w:val="00F0013C"/>
    <w:rsid w:val="00F071CF"/>
    <w:rsid w:val="00F12E6A"/>
    <w:rsid w:val="00F22398"/>
    <w:rsid w:val="00F33329"/>
    <w:rsid w:val="00F3655B"/>
    <w:rsid w:val="00F4532A"/>
    <w:rsid w:val="00F73420"/>
    <w:rsid w:val="00F836A4"/>
    <w:rsid w:val="00F913B3"/>
    <w:rsid w:val="00F925A3"/>
    <w:rsid w:val="00FA4371"/>
    <w:rsid w:val="00FC5158"/>
    <w:rsid w:val="00FD075D"/>
    <w:rsid w:val="00FD75D5"/>
    <w:rsid w:val="00FF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F4AC04"/>
  <w14:defaultImageDpi w14:val="0"/>
  <w15:docId w15:val="{AA3A6D13-25C9-41BC-AA0D-827990E6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9B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locked/>
    <w:rsid w:val="00BB1A55"/>
    <w:rPr>
      <w:rFonts w:cs="Times New Roman"/>
      <w:kern w:val="2"/>
      <w:sz w:val="22"/>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locked/>
    <w:rsid w:val="00BB1A55"/>
    <w:rPr>
      <w:rFonts w:cs="Times New Roman"/>
      <w:kern w:val="2"/>
      <w:sz w:val="22"/>
      <w:szCs w:val="22"/>
    </w:rPr>
  </w:style>
  <w:style w:type="table" w:styleId="a9">
    <w:name w:val="Table Grid"/>
    <w:basedOn w:val="a1"/>
    <w:uiPriority w:val="59"/>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locked/>
    <w:rsid w:val="00CF15F4"/>
    <w:rPr>
      <w:rFonts w:cs="Times New Roman"/>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locked/>
    <w:rsid w:val="00CF15F4"/>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03659">
      <w:marLeft w:val="0"/>
      <w:marRight w:val="0"/>
      <w:marTop w:val="0"/>
      <w:marBottom w:val="0"/>
      <w:divBdr>
        <w:top w:val="none" w:sz="0" w:space="0" w:color="auto"/>
        <w:left w:val="none" w:sz="0" w:space="0" w:color="auto"/>
        <w:bottom w:val="none" w:sz="0" w:space="0" w:color="auto"/>
        <w:right w:val="none" w:sz="0" w:space="0" w:color="auto"/>
      </w:divBdr>
    </w:div>
    <w:div w:id="254703660">
      <w:marLeft w:val="0"/>
      <w:marRight w:val="0"/>
      <w:marTop w:val="0"/>
      <w:marBottom w:val="0"/>
      <w:divBdr>
        <w:top w:val="none" w:sz="0" w:space="0" w:color="auto"/>
        <w:left w:val="none" w:sz="0" w:space="0" w:color="auto"/>
        <w:bottom w:val="none" w:sz="0" w:space="0" w:color="auto"/>
        <w:right w:val="none" w:sz="0" w:space="0" w:color="auto"/>
      </w:divBdr>
    </w:div>
    <w:div w:id="2547036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09991-AAFF-427C-BA1D-6A77CE4F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DAI-ICHI HOKI.,Ltd.</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NH040124@nhmdom1.local</cp:lastModifiedBy>
  <cp:revision>2</cp:revision>
  <cp:lastPrinted>2015-01-24T04:19:00Z</cp:lastPrinted>
  <dcterms:created xsi:type="dcterms:W3CDTF">2024-03-11T06:53:00Z</dcterms:created>
  <dcterms:modified xsi:type="dcterms:W3CDTF">2024-03-11T06:53:00Z</dcterms:modified>
</cp:coreProperties>
</file>