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F3C4D" w:rsidRPr="00605C60" w14:paraId="592E33CC" w14:textId="77777777" w:rsidTr="00AC078B">
        <w:trPr>
          <w:trHeight w:val="400"/>
        </w:trPr>
        <w:tc>
          <w:tcPr>
            <w:tcW w:w="10031" w:type="dxa"/>
            <w:gridSpan w:val="3"/>
          </w:tcPr>
          <w:p w14:paraId="3B91887F" w14:textId="77777777" w:rsidR="00AF3C4D" w:rsidRPr="00605C60" w:rsidRDefault="00AF3C4D" w:rsidP="00AC078B">
            <w:pPr>
              <w:suppressAutoHyphens/>
              <w:kinsoku w:val="0"/>
              <w:autoSpaceDE w:val="0"/>
              <w:autoSpaceDN w:val="0"/>
              <w:spacing w:line="366" w:lineRule="atLeast"/>
              <w:jc w:val="center"/>
              <w:rPr>
                <w:rFonts w:ascii="ＭＳ ゴシック" w:eastAsia="ＭＳ ゴシック"/>
              </w:rPr>
            </w:pPr>
            <w:r w:rsidRPr="00605C60">
              <w:rPr>
                <w:rFonts w:ascii="ＭＳ ゴシック" w:eastAsia="ＭＳ ゴシック" w:hAnsi="ＭＳ ゴシック" w:hint="eastAsia"/>
              </w:rPr>
              <w:t>認定権者記載欄</w:t>
            </w:r>
          </w:p>
        </w:tc>
      </w:tr>
      <w:tr w:rsidR="00AF3C4D" w:rsidRPr="00605C60" w14:paraId="11294494" w14:textId="77777777" w:rsidTr="00AC078B">
        <w:trPr>
          <w:trHeight w:val="238"/>
        </w:trPr>
        <w:tc>
          <w:tcPr>
            <w:tcW w:w="3343" w:type="dxa"/>
            <w:tcBorders>
              <w:top w:val="single" w:sz="24" w:space="0" w:color="auto"/>
              <w:left w:val="single" w:sz="24" w:space="0" w:color="auto"/>
              <w:bottom w:val="single" w:sz="24" w:space="0" w:color="auto"/>
              <w:right w:val="single" w:sz="24" w:space="0" w:color="auto"/>
            </w:tcBorders>
          </w:tcPr>
          <w:p w14:paraId="5C85F3C5"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19E5C487"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1EB14177"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r>
      <w:tr w:rsidR="00AF3C4D" w:rsidRPr="00605C60" w14:paraId="6515665D" w14:textId="77777777" w:rsidTr="00AC078B">
        <w:trPr>
          <w:trHeight w:val="273"/>
        </w:trPr>
        <w:tc>
          <w:tcPr>
            <w:tcW w:w="3343" w:type="dxa"/>
            <w:tcBorders>
              <w:top w:val="single" w:sz="24" w:space="0" w:color="auto"/>
            </w:tcBorders>
          </w:tcPr>
          <w:p w14:paraId="7738AD24"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545733F0"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307073C0"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r>
    </w:tbl>
    <w:p w14:paraId="0104E0EB" w14:textId="1C64892E" w:rsidR="00AF3C4D" w:rsidRPr="00260D2B" w:rsidRDefault="00AF3C4D" w:rsidP="009A73C6">
      <w:pPr>
        <w:suppressAutoHyphens/>
        <w:kinsoku w:val="0"/>
        <w:wordWrap w:val="0"/>
        <w:autoSpaceDE w:val="0"/>
        <w:autoSpaceDN w:val="0"/>
        <w:spacing w:line="24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E94EA5">
        <w:rPr>
          <w:rFonts w:ascii="ＭＳ ゴシック" w:eastAsia="ＭＳ ゴシック" w:hAnsi="ＭＳ ゴシック"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F3C4D" w:rsidRPr="00605C60" w14:paraId="62367CA2"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33556C3" w14:textId="2D38D3AB" w:rsidR="00AF3C4D" w:rsidRPr="00EF5389" w:rsidRDefault="00DA4C92"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F3C4D" w:rsidRPr="00C35FF6">
              <w:rPr>
                <w:rFonts w:ascii="ＭＳ ゴシック" w:eastAsia="ＭＳ ゴシック" w:hAnsi="ＭＳ ゴシック" w:cs="ＭＳ ゴシック" w:hint="eastAsia"/>
                <w:color w:val="000000"/>
                <w:kern w:val="0"/>
                <w:szCs w:val="21"/>
              </w:rPr>
              <w:t>項第５号の規定による認定申請書（イ</w:t>
            </w:r>
            <w:r w:rsidR="00AF3C4D">
              <w:rPr>
                <w:rFonts w:ascii="ＭＳ ゴシック" w:eastAsia="ＭＳ ゴシック" w:hAnsi="ＭＳ ゴシック" w:cs="ＭＳ ゴシック" w:hint="eastAsia"/>
                <w:color w:val="000000"/>
                <w:kern w:val="0"/>
                <w:szCs w:val="21"/>
              </w:rPr>
              <w:t>－</w:t>
            </w:r>
            <w:r w:rsidR="00E94EA5">
              <w:rPr>
                <w:rFonts w:ascii="ＭＳ ゴシック" w:eastAsia="ＭＳ ゴシック" w:hAnsi="ＭＳ ゴシック" w:cs="ＭＳ ゴシック" w:hint="eastAsia"/>
                <w:color w:val="000000"/>
                <w:kern w:val="0"/>
                <w:szCs w:val="21"/>
              </w:rPr>
              <w:t>⑨</w:t>
            </w:r>
            <w:r w:rsidR="00AF3C4D">
              <w:rPr>
                <w:rFonts w:ascii="ＭＳ ゴシック" w:eastAsia="ＭＳ ゴシック" w:hAnsi="ＭＳ ゴシック" w:cs="ＭＳ ゴシック" w:hint="eastAsia"/>
                <w:color w:val="000000"/>
                <w:kern w:val="0"/>
                <w:szCs w:val="21"/>
              </w:rPr>
              <w:t>）</w:t>
            </w:r>
          </w:p>
          <w:p w14:paraId="204E43F2"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11E2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591565E"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w:t>
            </w:r>
            <w:r w:rsidRPr="00C35FF6">
              <w:rPr>
                <w:rFonts w:ascii="ＭＳ ゴシック" w:eastAsia="ＭＳ ゴシック" w:hAnsi="ＭＳ ゴシック" w:cs="ＭＳ ゴシック" w:hint="eastAsia"/>
                <w:color w:val="000000"/>
                <w:kern w:val="0"/>
                <w:szCs w:val="21"/>
              </w:rPr>
              <w:t xml:space="preserve">　殿</w:t>
            </w:r>
          </w:p>
          <w:p w14:paraId="63AB463A"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CB1FAD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12F190F5" w14:textId="77777777" w:rsidR="00AF3C4D"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14:paraId="5852C1F9" w14:textId="77777777" w:rsidR="00AF3C4D" w:rsidRPr="00605C60"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9E8456B" w14:textId="77777777" w:rsidR="00AF3C4D"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14:paraId="5EBC2383" w14:textId="77777777" w:rsidR="00AF3C4D" w:rsidRPr="00137BD4"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09D0AE3" w14:textId="34E557C9" w:rsidR="00AF3C4D" w:rsidRPr="009A73C6" w:rsidRDefault="00AF3C4D" w:rsidP="009A73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605C60">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DA4C9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3B7796A" w14:textId="77777777" w:rsidR="00AF3C4D" w:rsidRPr="00C35FF6" w:rsidRDefault="00AF3C4D" w:rsidP="006920E0">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AF3C4D" w:rsidRPr="00605C60" w14:paraId="2CB615E5"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00B98DE9" w14:textId="77777777" w:rsidR="00AF3C4D" w:rsidRPr="00605C60" w:rsidRDefault="00AF3C4D"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6985D22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4DDCDA78"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F3C4D" w:rsidRPr="00605C60" w14:paraId="6A906788" w14:textId="77777777" w:rsidTr="006920E0">
              <w:trPr>
                <w:trHeight w:val="375"/>
              </w:trPr>
              <w:tc>
                <w:tcPr>
                  <w:tcW w:w="3188" w:type="dxa"/>
                  <w:tcBorders>
                    <w:top w:val="single" w:sz="24" w:space="0" w:color="auto"/>
                    <w:left w:val="single" w:sz="4" w:space="0" w:color="auto"/>
                    <w:bottom w:val="single" w:sz="4" w:space="0" w:color="auto"/>
                    <w:right w:val="single" w:sz="4" w:space="0" w:color="auto"/>
                  </w:tcBorders>
                </w:tcPr>
                <w:p w14:paraId="6072C609"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2E242AED"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C8F8FE7"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F31B801" w14:textId="38991A98" w:rsidR="009A73C6" w:rsidRDefault="00AF3C4D" w:rsidP="00E94EA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5816DA7" w14:textId="649E0B6A" w:rsidR="009A73C6" w:rsidRPr="00137BD4" w:rsidRDefault="009A73C6" w:rsidP="00E94EA5">
            <w:pPr>
              <w:pStyle w:val="af8"/>
              <w:spacing w:line="300" w:lineRule="exact"/>
            </w:pPr>
            <w:r>
              <w:rPr>
                <w:rFonts w:hint="eastAsia"/>
              </w:rPr>
              <w:t>記</w:t>
            </w:r>
          </w:p>
          <w:p w14:paraId="467B68A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076B5838" w14:textId="0A97EC39"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（１）</w:t>
            </w:r>
            <w:r w:rsidR="00E94EA5">
              <w:rPr>
                <w:rFonts w:ascii="ＭＳ ゴシック" w:eastAsia="ＭＳ ゴシック" w:hAnsi="Times New Roman" w:hint="eastAsia"/>
                <w:color w:val="000000"/>
                <w:spacing w:val="16"/>
                <w:kern w:val="0"/>
                <w:szCs w:val="21"/>
              </w:rPr>
              <w:t>最近３か月間の企業全体の売上高等の平均</w:t>
            </w:r>
            <w:r w:rsidRPr="00605C60">
              <w:rPr>
                <w:rFonts w:ascii="ＭＳ ゴシック" w:eastAsia="ＭＳ ゴシック" w:hAnsi="Times New Roman" w:hint="eastAsia"/>
                <w:color w:val="000000"/>
                <w:spacing w:val="16"/>
                <w:kern w:val="0"/>
                <w:szCs w:val="21"/>
              </w:rPr>
              <w:t>に対する、上記の表に記載した指定業種（以下同じ。）に属する事業の</w:t>
            </w:r>
            <w:r w:rsidR="00E94EA5">
              <w:rPr>
                <w:rFonts w:ascii="ＭＳ ゴシック" w:eastAsia="ＭＳ ゴシック" w:hAnsi="Times New Roman" w:hint="eastAsia"/>
                <w:color w:val="000000"/>
                <w:spacing w:val="16"/>
                <w:kern w:val="0"/>
                <w:szCs w:val="21"/>
              </w:rPr>
              <w:t>最近１か月間の</w:t>
            </w:r>
            <w:r w:rsidRPr="00605C60">
              <w:rPr>
                <w:rFonts w:ascii="ＭＳ ゴシック" w:eastAsia="ＭＳ ゴシック" w:hAnsi="Times New Roman" w:hint="eastAsia"/>
                <w:color w:val="000000"/>
                <w:spacing w:val="16"/>
                <w:kern w:val="0"/>
                <w:szCs w:val="21"/>
              </w:rPr>
              <w:t>売上高等の減少額等の割合</w:t>
            </w:r>
          </w:p>
          <w:p w14:paraId="3C2405A1" w14:textId="56B040F1" w:rsidR="00AF3C4D" w:rsidRPr="00605C60" w:rsidRDefault="00AF3C4D"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254D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94EA5">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4CF8CE8C" w14:textId="44FB411A" w:rsidR="00AF3C4D" w:rsidRPr="00605C60" w:rsidRDefault="00AF3C4D"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254DD">
              <w:rPr>
                <w:rFonts w:ascii="ＭＳ ゴシック" w:eastAsia="ＭＳ ゴシック" w:hAnsi="ＭＳ ゴシック" w:cs="ＭＳ ゴシック" w:hint="eastAsia"/>
                <w:color w:val="000000"/>
                <w:kern w:val="0"/>
                <w:szCs w:val="21"/>
              </w:rPr>
              <w:t xml:space="preserve">　　　Ｆ　　</w:t>
            </w:r>
            <w:r w:rsidRPr="00C35FF6">
              <w:rPr>
                <w:rFonts w:ascii="ＭＳ ゴシック" w:eastAsia="ＭＳ ゴシック" w:hAnsi="ＭＳ ゴシック" w:cs="ＭＳ ゴシック"/>
                <w:color w:val="000000"/>
                <w:kern w:val="0"/>
                <w:szCs w:val="21"/>
              </w:rPr>
              <w:t xml:space="preserve">  </w:t>
            </w:r>
            <w:r w:rsidR="00E94E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B254DD">
              <w:rPr>
                <w:rFonts w:ascii="ＭＳ ゴシック" w:eastAsia="ＭＳ ゴシック" w:hAnsi="ＭＳ ゴシック" w:cs="ＭＳ ゴシック" w:hint="eastAsia"/>
                <w:color w:val="000000"/>
                <w:kern w:val="0"/>
                <w:szCs w:val="21"/>
                <w:u w:val="single" w:color="000000"/>
              </w:rPr>
              <w:t xml:space="preserve"> </w:t>
            </w:r>
            <w:r w:rsidR="00B254DD">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018C1A1" w14:textId="1EA2AC45"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w:t>
            </w:r>
            <w:r w:rsidR="00E94EA5">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hint="eastAsia"/>
                <w:color w:val="000000"/>
                <w:spacing w:val="16"/>
                <w:kern w:val="0"/>
                <w:szCs w:val="21"/>
                <w:u w:val="single"/>
              </w:rPr>
              <w:t xml:space="preserve">　　　　　　　</w:t>
            </w:r>
            <w:r w:rsidRPr="00BA40F7">
              <w:rPr>
                <w:rFonts w:ascii="ＭＳ ゴシック" w:eastAsia="ＭＳ ゴシック" w:hAnsi="Times New Roman" w:hint="eastAsia"/>
                <w:color w:val="000000"/>
                <w:spacing w:val="16"/>
                <w:kern w:val="0"/>
                <w:szCs w:val="21"/>
                <w:u w:val="single"/>
              </w:rPr>
              <w:t xml:space="preserve">　円</w:t>
            </w:r>
          </w:p>
          <w:p w14:paraId="50C8FF20" w14:textId="5075D55B"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w:t>
            </w:r>
            <w:r w:rsidR="00E94EA5">
              <w:rPr>
                <w:rFonts w:ascii="ＭＳ ゴシック" w:eastAsia="ＭＳ ゴシック" w:hAnsi="ＭＳ ゴシック" w:cs="ＭＳ ゴシック" w:hint="eastAsia"/>
                <w:color w:val="000000"/>
                <w:kern w:val="0"/>
                <w:szCs w:val="21"/>
              </w:rPr>
              <w:t>前２か月</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E94EA5">
              <w:rPr>
                <w:rFonts w:ascii="ＭＳ ゴシック" w:eastAsia="ＭＳ ゴシック" w:hAnsi="ＭＳ ゴシック" w:cs="ＭＳ ゴシック" w:hint="eastAsia"/>
                <w:color w:val="000000"/>
                <w:kern w:val="0"/>
                <w:szCs w:val="21"/>
              </w:rPr>
              <w:t xml:space="preserve">　　　　　　　</w:t>
            </w:r>
            <w:r w:rsidR="00E94EA5" w:rsidRPr="00E94EA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9F04CF6" w14:textId="794899C1"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w:t>
            </w:r>
            <w:r w:rsidR="00E94EA5">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w:t>
            </w:r>
            <w:r w:rsidR="00E94EA5">
              <w:rPr>
                <w:rFonts w:ascii="ＭＳ ゴシック" w:eastAsia="ＭＳ ゴシック" w:hAnsi="ＭＳ ゴシック" w:cs="ＭＳ ゴシック" w:hint="eastAsia"/>
                <w:color w:val="000000"/>
                <w:kern w:val="0"/>
                <w:szCs w:val="21"/>
              </w:rPr>
              <w:t>最近３か月間の指定業種に属する事業の</w:t>
            </w:r>
            <w:r>
              <w:rPr>
                <w:rFonts w:ascii="ＭＳ ゴシック" w:eastAsia="ＭＳ ゴシック" w:hAnsi="ＭＳ ゴシック" w:cs="ＭＳ ゴシック" w:hint="eastAsia"/>
                <w:color w:val="000000"/>
                <w:kern w:val="0"/>
                <w:szCs w:val="21"/>
              </w:rPr>
              <w:t>売上高等</w:t>
            </w:r>
            <w:r w:rsidR="00E94EA5">
              <w:rPr>
                <w:rFonts w:ascii="ＭＳ ゴシック" w:eastAsia="ＭＳ ゴシック" w:hAnsi="ＭＳ ゴシック" w:cs="ＭＳ ゴシック" w:hint="eastAsia"/>
                <w:color w:val="000000"/>
                <w:kern w:val="0"/>
                <w:szCs w:val="21"/>
              </w:rPr>
              <w:t>の平均</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E94EA5">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22C554C8" w14:textId="6FF2B927" w:rsidR="00AF3C4D" w:rsidRPr="00E94EA5" w:rsidRDefault="00E94EA5"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Pr="00E94EA5">
              <w:rPr>
                <w:rFonts w:ascii="ＭＳ ゴシック" w:eastAsia="ＭＳ ゴシック" w:hAnsi="Times New Roman" w:hint="eastAsia"/>
                <w:color w:val="000000"/>
                <w:spacing w:val="16"/>
                <w:kern w:val="0"/>
                <w:szCs w:val="21"/>
                <w:u w:val="single"/>
              </w:rPr>
              <w:t>Ａ＋Ｂ</w:t>
            </w:r>
          </w:p>
          <w:p w14:paraId="4DB6061A" w14:textId="13B9958C" w:rsidR="00E94EA5" w:rsidRDefault="00E94EA5"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E94EA5">
              <w:rPr>
                <w:rFonts w:ascii="ＭＳ ゴシック" w:eastAsia="ＭＳ ゴシック" w:hAnsi="Times New Roman" w:hint="eastAsia"/>
                <w:color w:val="000000"/>
                <w:spacing w:val="16"/>
                <w:kern w:val="0"/>
                <w:szCs w:val="21"/>
              </w:rPr>
              <w:t xml:space="preserve">　　　　　３</w:t>
            </w:r>
          </w:p>
          <w:p w14:paraId="51AAD33B" w14:textId="223266DD" w:rsidR="00E94EA5" w:rsidRDefault="00E94EA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Ｄ：Ａの期間に対応する企業全体の売上高等　　　　　　　</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E94EA5">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02A0F066" w14:textId="34DA2BB1" w:rsidR="00E94EA5" w:rsidRPr="00605C60" w:rsidRDefault="00E94EA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Ｅ：Ｂの期間に対応する企業全体の売上高等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E94EA5">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07524737"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（２）企業全体の売上高等の減少率</w:t>
            </w:r>
          </w:p>
          <w:p w14:paraId="7A82B230" w14:textId="0D3FE454" w:rsidR="00AF3C4D" w:rsidRPr="00605C60" w:rsidRDefault="00AF3C4D"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605C60">
              <w:rPr>
                <w:rFonts w:ascii="ＭＳ ゴシック" w:eastAsia="ＭＳ ゴシック" w:hAnsi="Times New Roman" w:hint="eastAsia"/>
                <w:color w:val="000000"/>
                <w:spacing w:val="16"/>
                <w:kern w:val="0"/>
                <w:szCs w:val="21"/>
              </w:rPr>
              <w:t xml:space="preserve">　　　　</w:t>
            </w:r>
            <w:r w:rsidR="00E94EA5">
              <w:rPr>
                <w:rFonts w:ascii="ＭＳ ゴシック" w:eastAsia="ＭＳ ゴシック" w:hAnsi="Times New Roman" w:hint="eastAsia"/>
                <w:color w:val="000000"/>
                <w:spacing w:val="16"/>
                <w:kern w:val="0"/>
                <w:szCs w:val="21"/>
                <w:u w:val="single"/>
              </w:rPr>
              <w:t>Ｆ</w:t>
            </w:r>
            <w:r w:rsidRPr="00605C60">
              <w:rPr>
                <w:rFonts w:ascii="ＭＳ ゴシック" w:eastAsia="ＭＳ ゴシック" w:hAnsi="Times New Roman" w:hint="eastAsia"/>
                <w:color w:val="000000"/>
                <w:spacing w:val="16"/>
                <w:kern w:val="0"/>
                <w:szCs w:val="21"/>
                <w:u w:val="single"/>
              </w:rPr>
              <w:t>－</w:t>
            </w:r>
            <w:r w:rsidR="00E94EA5">
              <w:rPr>
                <w:rFonts w:ascii="ＭＳ ゴシック" w:eastAsia="ＭＳ ゴシック" w:hAnsi="Times New Roman" w:hint="eastAsia"/>
                <w:color w:val="000000"/>
                <w:spacing w:val="16"/>
                <w:kern w:val="0"/>
                <w:szCs w:val="21"/>
                <w:u w:val="single"/>
              </w:rPr>
              <w:t>Ｄ</w:t>
            </w:r>
          </w:p>
          <w:p w14:paraId="02FAD7E6" w14:textId="61F5D39C" w:rsidR="00AF3C4D" w:rsidRPr="00605C60" w:rsidRDefault="00AF3C4D"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605C60">
              <w:rPr>
                <w:rFonts w:ascii="ＭＳ ゴシック" w:eastAsia="ＭＳ ゴシック" w:hAnsi="Times New Roman" w:hint="eastAsia"/>
                <w:color w:val="000000"/>
                <w:spacing w:val="16"/>
                <w:kern w:val="0"/>
                <w:szCs w:val="21"/>
              </w:rPr>
              <w:t xml:space="preserve">　　　　　</w:t>
            </w:r>
            <w:r w:rsidR="00E94EA5">
              <w:rPr>
                <w:rFonts w:ascii="ＭＳ ゴシック" w:eastAsia="ＭＳ ゴシック" w:hAnsi="Times New Roman" w:hint="eastAsia"/>
                <w:color w:val="000000"/>
                <w:spacing w:val="16"/>
                <w:kern w:val="0"/>
                <w:szCs w:val="21"/>
              </w:rPr>
              <w:t>Ｆ</w:t>
            </w: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color w:val="000000"/>
                <w:spacing w:val="16"/>
                <w:kern w:val="0"/>
                <w:szCs w:val="21"/>
              </w:rPr>
              <w:t>100</w:t>
            </w:r>
            <w:r w:rsidRPr="00605C60">
              <w:rPr>
                <w:rFonts w:ascii="ＭＳ ゴシック" w:eastAsia="ＭＳ ゴシック" w:hAnsi="Times New Roman" w:hint="eastAsia"/>
                <w:color w:val="000000"/>
                <w:spacing w:val="16"/>
                <w:kern w:val="0"/>
                <w:szCs w:val="21"/>
              </w:rPr>
              <w:t xml:space="preserve">　　　　　　　　　　</w:t>
            </w:r>
            <w:r w:rsidR="00E94EA5">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hint="eastAsia"/>
                <w:color w:val="000000"/>
                <w:spacing w:val="16"/>
                <w:kern w:val="0"/>
                <w:szCs w:val="21"/>
                <w:u w:val="single"/>
              </w:rPr>
              <w:t>減少率　　　　％</w:t>
            </w:r>
          </w:p>
          <w:p w14:paraId="0BC20E84" w14:textId="77777777" w:rsidR="00AF3C4D" w:rsidRDefault="00AF3C4D" w:rsidP="00B254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605C60">
              <w:rPr>
                <w:rFonts w:ascii="ＭＳ ゴシック" w:eastAsia="ＭＳ ゴシック" w:hAnsi="Times New Roman" w:hint="eastAsia"/>
                <w:color w:val="000000"/>
                <w:spacing w:val="16"/>
                <w:kern w:val="0"/>
                <w:szCs w:val="21"/>
              </w:rPr>
              <w:t xml:space="preserve">　　</w:t>
            </w:r>
            <w:r w:rsidR="00B254DD">
              <w:rPr>
                <w:rFonts w:ascii="ＭＳ ゴシック" w:eastAsia="ＭＳ ゴシック" w:hAnsi="Times New Roman" w:hint="eastAsia"/>
                <w:color w:val="000000"/>
                <w:spacing w:val="16"/>
                <w:kern w:val="0"/>
                <w:szCs w:val="21"/>
              </w:rPr>
              <w:t>Ｆ</w:t>
            </w:r>
            <w:r w:rsidRPr="00605C60">
              <w:rPr>
                <w:rFonts w:ascii="ＭＳ ゴシック" w:eastAsia="ＭＳ ゴシック" w:hAnsi="Times New Roman" w:hint="eastAsia"/>
                <w:color w:val="000000"/>
                <w:spacing w:val="16"/>
                <w:kern w:val="0"/>
                <w:szCs w:val="21"/>
              </w:rPr>
              <w:t>：</w:t>
            </w:r>
            <w:r w:rsidR="00B254DD">
              <w:rPr>
                <w:rFonts w:ascii="ＭＳ ゴシック" w:eastAsia="ＭＳ ゴシック" w:hAnsi="Times New Roman" w:hint="eastAsia"/>
                <w:color w:val="000000"/>
                <w:spacing w:val="16"/>
                <w:kern w:val="0"/>
                <w:szCs w:val="21"/>
              </w:rPr>
              <w:t xml:space="preserve">最近３か月間の企業全体の売上高等の平均　　　　　　 　</w:t>
            </w:r>
            <w:r w:rsidR="00B254DD">
              <w:rPr>
                <w:rFonts w:ascii="ＭＳ ゴシック" w:eastAsia="ＭＳ ゴシック" w:hAnsi="Times New Roman"/>
                <w:color w:val="000000"/>
                <w:spacing w:val="16"/>
                <w:kern w:val="0"/>
                <w:szCs w:val="21"/>
                <w:u w:val="single"/>
              </w:rPr>
              <w:t xml:space="preserve"> </w:t>
            </w:r>
            <w:r w:rsidR="00B254DD" w:rsidRPr="00B254DD">
              <w:rPr>
                <w:rFonts w:ascii="ＭＳ ゴシック" w:eastAsia="ＭＳ ゴシック" w:hAnsi="Times New Roman" w:hint="eastAsia"/>
                <w:color w:val="000000"/>
                <w:spacing w:val="16"/>
                <w:kern w:val="0"/>
                <w:szCs w:val="21"/>
                <w:u w:val="single"/>
              </w:rPr>
              <w:t xml:space="preserve">　</w:t>
            </w:r>
            <w:r w:rsidRPr="00605C60">
              <w:rPr>
                <w:rFonts w:ascii="ＭＳ ゴシック" w:eastAsia="ＭＳ ゴシック" w:hAnsi="Times New Roman" w:hint="eastAsia"/>
                <w:color w:val="000000"/>
                <w:spacing w:val="16"/>
                <w:kern w:val="0"/>
                <w:szCs w:val="21"/>
                <w:u w:val="single"/>
              </w:rPr>
              <w:t xml:space="preserve">　　</w:t>
            </w:r>
            <w:r w:rsidR="00B254DD">
              <w:rPr>
                <w:rFonts w:ascii="ＭＳ ゴシック" w:eastAsia="ＭＳ ゴシック" w:hAnsi="Times New Roman" w:hint="eastAsia"/>
                <w:color w:val="000000"/>
                <w:spacing w:val="16"/>
                <w:kern w:val="0"/>
                <w:szCs w:val="21"/>
                <w:u w:val="single"/>
              </w:rPr>
              <w:t xml:space="preserve"> </w:t>
            </w:r>
            <w:r w:rsidRPr="00605C60">
              <w:rPr>
                <w:rFonts w:ascii="ＭＳ ゴシック" w:eastAsia="ＭＳ ゴシック" w:hAnsi="Times New Roman" w:hint="eastAsia"/>
                <w:color w:val="000000"/>
                <w:spacing w:val="16"/>
                <w:kern w:val="0"/>
                <w:szCs w:val="21"/>
                <w:u w:val="single"/>
              </w:rPr>
              <w:t xml:space="preserve">　　　　円</w:t>
            </w:r>
          </w:p>
          <w:p w14:paraId="61FD9F7E" w14:textId="02515AE3" w:rsidR="00B254DD" w:rsidRPr="00E94EA5" w:rsidRDefault="00B254DD" w:rsidP="00B254D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Pr>
                <w:rFonts w:ascii="ＭＳ ゴシック" w:hAnsi="Times New Roman" w:hint="eastAsia"/>
                <w:color w:val="000000"/>
                <w:spacing w:val="16"/>
                <w:kern w:val="0"/>
              </w:rPr>
              <w:t xml:space="preserve"> </w:t>
            </w:r>
            <w:r>
              <w:rPr>
                <w:rFonts w:ascii="ＭＳ ゴシック" w:hAnsi="Times New Roman"/>
                <w:color w:val="000000"/>
                <w:spacing w:val="16"/>
                <w:kern w:val="0"/>
              </w:rPr>
              <w:t xml:space="preserve">      </w:t>
            </w:r>
            <w:r>
              <w:rPr>
                <w:rFonts w:ascii="ＭＳ ゴシック" w:eastAsia="ＭＳ ゴシック" w:hAnsi="Times New Roman" w:hint="eastAsia"/>
                <w:color w:val="000000"/>
                <w:spacing w:val="16"/>
                <w:kern w:val="0"/>
                <w:szCs w:val="21"/>
                <w:u w:val="single"/>
              </w:rPr>
              <w:t>Ｄ＋Ｅ</w:t>
            </w:r>
          </w:p>
          <w:p w14:paraId="6A9145FA" w14:textId="59DC9CE2" w:rsidR="00B254DD" w:rsidRPr="00B254DD" w:rsidRDefault="00B254DD" w:rsidP="00B254DD">
            <w:pPr>
              <w:suppressAutoHyphens/>
              <w:kinsoku w:val="0"/>
              <w:wordWrap w:val="0"/>
              <w:overflowPunct w:val="0"/>
              <w:autoSpaceDE w:val="0"/>
              <w:autoSpaceDN w:val="0"/>
              <w:adjustRightInd w:val="0"/>
              <w:spacing w:line="220" w:lineRule="exact"/>
              <w:jc w:val="left"/>
              <w:textAlignment w:val="baseline"/>
              <w:rPr>
                <w:rFonts w:ascii="ＭＳ ゴシック" w:hAnsi="Times New Roman"/>
                <w:color w:val="000000"/>
                <w:spacing w:val="16"/>
                <w:kern w:val="0"/>
              </w:rPr>
            </w:pPr>
            <w:r w:rsidRPr="00E94EA5">
              <w:rPr>
                <w:rFonts w:ascii="ＭＳ ゴシック" w:eastAsia="ＭＳ ゴシック" w:hAnsi="Times New Roman" w:hint="eastAsia"/>
                <w:color w:val="000000"/>
                <w:spacing w:val="16"/>
                <w:kern w:val="0"/>
                <w:szCs w:val="21"/>
              </w:rPr>
              <w:t xml:space="preserve">　　　　　３</w:t>
            </w:r>
          </w:p>
        </w:tc>
      </w:tr>
    </w:tbl>
    <w:p w14:paraId="5F583382" w14:textId="36EBDD08" w:rsidR="00AF3C4D" w:rsidRPr="00B254DD" w:rsidRDefault="00AF3C4D" w:rsidP="00B254DD">
      <w:pPr>
        <w:suppressAutoHyphens/>
        <w:kinsoku w:val="0"/>
        <w:wordWrap w:val="0"/>
        <w:overflowPunct w:val="0"/>
        <w:autoSpaceDE w:val="0"/>
        <w:autoSpaceDN w:val="0"/>
        <w:adjustRightInd w:val="0"/>
        <w:spacing w:line="18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B254DD">
        <w:rPr>
          <w:rFonts w:ascii="ＭＳ ゴシック" w:eastAsia="ＭＳ ゴシック" w:hAnsi="Times New Roman" w:hint="eastAsia"/>
          <w:color w:val="000000"/>
          <w:spacing w:val="16"/>
          <w:kern w:val="0"/>
          <w:sz w:val="18"/>
          <w:szCs w:val="18"/>
        </w:rPr>
        <w:t>（注１）</w:t>
      </w:r>
      <w:r w:rsidRPr="00B254DD">
        <w:rPr>
          <w:rFonts w:ascii="ＭＳ ゴシック" w:eastAsia="ＭＳ ゴシック" w:hAnsi="Times New Roman" w:hint="eastAsia"/>
          <w:b/>
          <w:color w:val="000000"/>
          <w:spacing w:val="16"/>
          <w:kern w:val="0"/>
          <w:sz w:val="18"/>
          <w:szCs w:val="18"/>
          <w:u w:val="single"/>
        </w:rPr>
        <w:t>本様式は、</w:t>
      </w:r>
      <w:r w:rsidR="00B254DD" w:rsidRPr="00B254DD">
        <w:rPr>
          <w:rFonts w:ascii="ＭＳ ゴシック" w:eastAsia="ＭＳ ゴシック" w:hAnsi="Times New Roman" w:hint="eastAsia"/>
          <w:b/>
          <w:color w:val="000000"/>
          <w:spacing w:val="16"/>
          <w:kern w:val="0"/>
          <w:sz w:val="18"/>
          <w:szCs w:val="18"/>
          <w:u w:val="single"/>
        </w:rPr>
        <w:t>業歴３か月以上１年３か月未満の場合で、</w:t>
      </w:r>
      <w:r w:rsidRPr="00B254DD">
        <w:rPr>
          <w:rFonts w:ascii="ＭＳ ゴシック" w:eastAsia="ＭＳ ゴシック" w:hAnsi="Times New Roman" w:hint="eastAsia"/>
          <w:b/>
          <w:color w:val="000000"/>
          <w:spacing w:val="16"/>
          <w:kern w:val="0"/>
          <w:sz w:val="18"/>
          <w:szCs w:val="18"/>
          <w:u w:val="single"/>
        </w:rPr>
        <w:t>指定業種に属する事業の売上高等の減少が申請者全体の売上高等に相当程度の影響を与えていることによって、申請者全体の売上高等が認定基準を満たす場合に使用する。</w:t>
      </w:r>
    </w:p>
    <w:p w14:paraId="55BCE834" w14:textId="77777777" w:rsidR="00AF3C4D" w:rsidRPr="00B254DD" w:rsidRDefault="00AF3C4D" w:rsidP="00B254DD">
      <w:pPr>
        <w:suppressAutoHyphens/>
        <w:kinsoku w:val="0"/>
        <w:wordWrap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s="ＭＳ ゴシック"/>
          <w:color w:val="000000"/>
          <w:kern w:val="0"/>
          <w:sz w:val="18"/>
          <w:szCs w:val="18"/>
        </w:rPr>
      </w:pPr>
      <w:r w:rsidRPr="00B254DD">
        <w:rPr>
          <w:rFonts w:ascii="ＭＳ ゴシック" w:eastAsia="ＭＳ ゴシック" w:hAnsi="ＭＳ ゴシック" w:cs="ＭＳ ゴシック" w:hint="eastAsia"/>
          <w:color w:val="000000"/>
          <w:kern w:val="0"/>
          <w:sz w:val="18"/>
          <w:szCs w:val="18"/>
        </w:rPr>
        <w:t>（注２）には、「販売数量の減少」または「売上高の減少」等を記載する。</w:t>
      </w:r>
    </w:p>
    <w:p w14:paraId="4B24F4E5" w14:textId="77777777" w:rsidR="00AF3C4D" w:rsidRPr="00B254DD" w:rsidRDefault="00AF3C4D" w:rsidP="00B254DD">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18"/>
        </w:rPr>
      </w:pPr>
      <w:r w:rsidRPr="00B254DD">
        <w:rPr>
          <w:rFonts w:ascii="ＭＳ ゴシック" w:eastAsia="ＭＳ ゴシック" w:hAnsi="ＭＳ ゴシック" w:cs="ＭＳ ゴシック" w:hint="eastAsia"/>
          <w:color w:val="000000"/>
          <w:kern w:val="0"/>
          <w:sz w:val="18"/>
          <w:szCs w:val="18"/>
        </w:rPr>
        <w:t>（留意事項）</w:t>
      </w:r>
    </w:p>
    <w:p w14:paraId="63D3E582" w14:textId="77777777" w:rsidR="00AF3C4D" w:rsidRPr="00B254DD" w:rsidRDefault="00AF3C4D" w:rsidP="00B254DD">
      <w:pPr>
        <w:suppressAutoHyphens/>
        <w:wordWrap w:val="0"/>
        <w:spacing w:line="180" w:lineRule="exact"/>
        <w:jc w:val="left"/>
        <w:textAlignment w:val="baseline"/>
        <w:rPr>
          <w:rFonts w:ascii="ＭＳ ゴシック" w:eastAsia="ＭＳ ゴシック" w:hAnsi="Times New Roman"/>
          <w:color w:val="000000"/>
          <w:spacing w:val="16"/>
          <w:kern w:val="0"/>
          <w:sz w:val="18"/>
          <w:szCs w:val="18"/>
        </w:rPr>
      </w:pPr>
      <w:r w:rsidRPr="00B254D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31890C8" w14:textId="2B44A5A7" w:rsidR="00AF3C4D" w:rsidRPr="00AC078B" w:rsidRDefault="00AF3C4D" w:rsidP="00B254DD">
      <w:pPr>
        <w:suppressAutoHyphens/>
        <w:wordWrap w:val="0"/>
        <w:spacing w:line="180" w:lineRule="exact"/>
        <w:ind w:left="492" w:hanging="492"/>
        <w:jc w:val="left"/>
        <w:textAlignment w:val="baseline"/>
        <w:rPr>
          <w:rFonts w:ascii="ＭＳ ゴシック" w:eastAsia="ＭＳ ゴシック" w:hAnsi="Times New Roman"/>
          <w:color w:val="000000"/>
          <w:spacing w:val="16"/>
          <w:kern w:val="0"/>
          <w:szCs w:val="21"/>
        </w:rPr>
      </w:pPr>
      <w:r w:rsidRPr="00B254DD">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077195A" w14:textId="0393BCD5" w:rsidR="00AF3C4D" w:rsidRDefault="00247AE1" w:rsidP="00B254DD">
      <w:pPr>
        <w:spacing w:line="300" w:lineRule="exact"/>
        <w:ind w:right="210" w:firstLineChars="100" w:firstLine="180"/>
        <w:jc w:val="right"/>
        <w:rPr>
          <w:rFonts w:ascii="ＭＳ ゴシック" w:eastAsia="ＭＳ ゴシック" w:hAnsi="ＭＳ ゴシック"/>
        </w:rPr>
      </w:pPr>
      <w:r>
        <w:rPr>
          <w:noProof/>
          <w:sz w:val="18"/>
          <w:szCs w:val="20"/>
        </w:rPr>
        <w:pict w14:anchorId="17893CE0">
          <v:rect id="_x0000_s1026" style="position:absolute;left:0;text-align:left;margin-left:3.65pt;margin-top:.15pt;width:478.35pt;height:104.35pt;z-index:251658240" filled="f">
            <v:textbox inset="5.85pt,.7pt,5.85pt,.7pt"/>
          </v:rect>
        </w:pict>
      </w:r>
      <w:r w:rsidR="00AF3C4D">
        <w:rPr>
          <w:rFonts w:ascii="ＭＳ ゴシック" w:eastAsia="ＭＳ ゴシック" w:hAnsi="ＭＳ ゴシック" w:hint="eastAsia"/>
        </w:rPr>
        <w:t xml:space="preserve">証　第　　　　　　　号　</w:t>
      </w:r>
    </w:p>
    <w:p w14:paraId="24148397" w14:textId="77777777" w:rsidR="00AF3C4D" w:rsidRDefault="00911E26" w:rsidP="00DA4C92">
      <w:pPr>
        <w:wordWrap w:val="0"/>
        <w:ind w:firstLineChars="100" w:firstLine="210"/>
        <w:jc w:val="right"/>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1"/>
        </w:rPr>
        <w:t>令和</w:t>
      </w:r>
      <w:r w:rsidR="00AF3C4D">
        <w:rPr>
          <w:rFonts w:ascii="ＭＳ ゴシック" w:eastAsia="ＭＳ ゴシック" w:hAnsi="ＭＳ ゴシック" w:hint="eastAsia"/>
        </w:rPr>
        <w:t xml:space="preserve">　　年　　月　　日　</w:t>
      </w:r>
    </w:p>
    <w:p w14:paraId="4208EEEE" w14:textId="77777777" w:rsidR="00AF3C4D" w:rsidRDefault="00AF3C4D" w:rsidP="00137BD4">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14:paraId="6BC2E757" w14:textId="77777777" w:rsidR="00AF3C4D" w:rsidRDefault="00AF3C4D" w:rsidP="00137BD4">
      <w:pPr>
        <w:rPr>
          <w:rFonts w:ascii="ＭＳ ゴシック" w:eastAsia="ＭＳ ゴシック" w:hAnsi="ＭＳ ゴシック"/>
        </w:rPr>
      </w:pPr>
    </w:p>
    <w:p w14:paraId="2F31EE5E" w14:textId="77777777" w:rsidR="00AF3C4D" w:rsidRDefault="00AF3C4D" w:rsidP="00137BD4">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w:t>
      </w:r>
      <w:r w:rsidR="00911E26" w:rsidRPr="009510ED">
        <w:rPr>
          <w:rFonts w:ascii="ＭＳ ゴシック" w:eastAsia="ＭＳ ゴシック" w:hAnsi="ＭＳ ゴシック" w:cs="ＭＳ ゴシック" w:hint="eastAsia"/>
          <w:color w:val="000000"/>
          <w:kern w:val="0"/>
          <w:szCs w:val="21"/>
          <w:u w:val="single"/>
        </w:rPr>
        <w:t>令和</w:t>
      </w:r>
      <w:r w:rsidRPr="009510ED">
        <w:rPr>
          <w:rFonts w:ascii="ＭＳ ゴシック" w:eastAsia="ＭＳ ゴシック" w:hAnsi="ＭＳ ゴシック" w:hint="eastAsia"/>
          <w:u w:val="single"/>
        </w:rPr>
        <w:t xml:space="preserve">　　年　　月　　日から</w:t>
      </w:r>
      <w:r w:rsidR="00911E26" w:rsidRPr="009510ED">
        <w:rPr>
          <w:rFonts w:ascii="ＭＳ ゴシック" w:eastAsia="ＭＳ ゴシック" w:hAnsi="ＭＳ ゴシック" w:cs="ＭＳ ゴシック" w:hint="eastAsia"/>
          <w:color w:val="000000"/>
          <w:kern w:val="0"/>
          <w:szCs w:val="21"/>
          <w:u w:val="single"/>
        </w:rPr>
        <w:t>令和</w:t>
      </w:r>
      <w:r w:rsidRPr="009510E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　　月　　日まで</w:t>
      </w:r>
    </w:p>
    <w:p w14:paraId="29924612" w14:textId="77777777" w:rsidR="00AF3C4D" w:rsidRDefault="00AF3C4D" w:rsidP="00137BD4">
      <w:pPr>
        <w:widowControl/>
        <w:wordWrap w:val="0"/>
        <w:jc w:val="right"/>
        <w:rPr>
          <w:rFonts w:ascii="ＭＳ ゴシック" w:eastAsia="ＭＳ ゴシック" w:hAnsi="ＭＳ ゴシック"/>
        </w:rPr>
      </w:pPr>
    </w:p>
    <w:p w14:paraId="6B96E3AC" w14:textId="77777777" w:rsidR="00AF3C4D" w:rsidRDefault="00D96764" w:rsidP="00AC078B">
      <w:pPr>
        <w:widowControl/>
        <w:wordWrap w:val="0"/>
        <w:jc w:val="right"/>
        <w:rPr>
          <w:rFonts w:ascii="ＭＳ ゴシック" w:eastAsia="ＭＳ ゴシック" w:hAnsi="ＭＳ ゴシック"/>
        </w:rPr>
      </w:pPr>
      <w:r>
        <w:rPr>
          <w:rFonts w:ascii="ＭＳ ゴシック" w:eastAsia="ＭＳ ゴシック" w:hAnsi="ＭＳ ゴシック" w:hint="eastAsia"/>
        </w:rPr>
        <w:t>認定者　二本松市長　　三保　恵一</w:t>
      </w:r>
      <w:r w:rsidR="007D42E5" w:rsidRPr="007D42E5">
        <w:rPr>
          <w:rFonts w:ascii="ＭＳ ゴシック" w:eastAsia="ＭＳ ゴシック" w:hAnsi="ＭＳ ゴシック" w:hint="eastAsia"/>
        </w:rPr>
        <w:t xml:space="preserve">　　　印</w:t>
      </w:r>
      <w:r w:rsidR="00AF3C4D">
        <w:rPr>
          <w:rFonts w:ascii="ＭＳ ゴシック" w:eastAsia="ＭＳ ゴシック" w:hAnsi="ＭＳ ゴシック" w:hint="eastAsia"/>
        </w:rPr>
        <w:t xml:space="preserve">　　　</w:t>
      </w:r>
    </w:p>
    <w:p w14:paraId="16A93419" w14:textId="77777777" w:rsidR="00AF3C4D" w:rsidRDefault="00AF3C4D" w:rsidP="00F26E28">
      <w:pPr>
        <w:widowControl/>
        <w:jc w:val="right"/>
        <w:rPr>
          <w:rFonts w:ascii="ＭＳ ゴシック" w:eastAsia="ＭＳ ゴシック" w:hAnsi="ＭＳ ゴシック"/>
        </w:rPr>
      </w:pPr>
      <w:bookmarkStart w:id="0" w:name="_GoBack"/>
      <w:bookmarkEnd w:id="0"/>
    </w:p>
    <w:sectPr w:rsidR="00AF3C4D" w:rsidSect="00AC078B">
      <w:footerReference w:type="default" r:id="rId7"/>
      <w:pgSz w:w="11906" w:h="16838" w:code="9"/>
      <w:pgMar w:top="851" w:right="1134" w:bottom="68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212E" w14:textId="77777777" w:rsidR="00AF3C4D" w:rsidRDefault="00AF3C4D" w:rsidP="001D602D">
      <w:r>
        <w:separator/>
      </w:r>
    </w:p>
  </w:endnote>
  <w:endnote w:type="continuationSeparator" w:id="0">
    <w:p w14:paraId="20B0BA78" w14:textId="77777777" w:rsidR="00AF3C4D" w:rsidRDefault="00AF3C4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86D3" w14:textId="77777777" w:rsidR="00AF3C4D" w:rsidRDefault="00AF3C4D">
    <w:pPr>
      <w:pStyle w:val="a6"/>
      <w:jc w:val="center"/>
    </w:pPr>
  </w:p>
  <w:p w14:paraId="237A4FB4" w14:textId="77777777" w:rsidR="00AF3C4D" w:rsidRDefault="00AF3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11ECB" w14:textId="77777777" w:rsidR="00AF3C4D" w:rsidRDefault="00AF3C4D" w:rsidP="001D602D">
      <w:r>
        <w:separator/>
      </w:r>
    </w:p>
  </w:footnote>
  <w:footnote w:type="continuationSeparator" w:id="0">
    <w:p w14:paraId="365AA9B4" w14:textId="77777777" w:rsidR="00AF3C4D" w:rsidRDefault="00AF3C4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21A12"/>
    <w:rsid w:val="0003301E"/>
    <w:rsid w:val="0003415B"/>
    <w:rsid w:val="000514A3"/>
    <w:rsid w:val="0009372B"/>
    <w:rsid w:val="000C030F"/>
    <w:rsid w:val="000E0E45"/>
    <w:rsid w:val="000F41FB"/>
    <w:rsid w:val="00137BD4"/>
    <w:rsid w:val="00154A51"/>
    <w:rsid w:val="0016326B"/>
    <w:rsid w:val="001674FD"/>
    <w:rsid w:val="001A2C7B"/>
    <w:rsid w:val="001A55E4"/>
    <w:rsid w:val="001B51AF"/>
    <w:rsid w:val="001B5DAA"/>
    <w:rsid w:val="001D0690"/>
    <w:rsid w:val="001D1350"/>
    <w:rsid w:val="001D1612"/>
    <w:rsid w:val="001D602D"/>
    <w:rsid w:val="001E190C"/>
    <w:rsid w:val="001E1FB4"/>
    <w:rsid w:val="001F555B"/>
    <w:rsid w:val="00206A47"/>
    <w:rsid w:val="00223BFB"/>
    <w:rsid w:val="00235279"/>
    <w:rsid w:val="00236BED"/>
    <w:rsid w:val="0024009F"/>
    <w:rsid w:val="002409E6"/>
    <w:rsid w:val="00247AE1"/>
    <w:rsid w:val="00250B4A"/>
    <w:rsid w:val="00260D2B"/>
    <w:rsid w:val="002648A3"/>
    <w:rsid w:val="00293E8E"/>
    <w:rsid w:val="002A29FE"/>
    <w:rsid w:val="002B5C8F"/>
    <w:rsid w:val="002C1D79"/>
    <w:rsid w:val="002D3723"/>
    <w:rsid w:val="002E519E"/>
    <w:rsid w:val="00325F49"/>
    <w:rsid w:val="0033311C"/>
    <w:rsid w:val="003523EB"/>
    <w:rsid w:val="00355C24"/>
    <w:rsid w:val="00363B86"/>
    <w:rsid w:val="00365E88"/>
    <w:rsid w:val="00376F76"/>
    <w:rsid w:val="00376F84"/>
    <w:rsid w:val="00384C9C"/>
    <w:rsid w:val="003A289E"/>
    <w:rsid w:val="003C39F9"/>
    <w:rsid w:val="004122BE"/>
    <w:rsid w:val="0045127C"/>
    <w:rsid w:val="00476298"/>
    <w:rsid w:val="00491803"/>
    <w:rsid w:val="004B2743"/>
    <w:rsid w:val="004D1C76"/>
    <w:rsid w:val="004E2DC9"/>
    <w:rsid w:val="004F6B3A"/>
    <w:rsid w:val="005354C0"/>
    <w:rsid w:val="0055281C"/>
    <w:rsid w:val="00566A5A"/>
    <w:rsid w:val="005933C0"/>
    <w:rsid w:val="005B3DD5"/>
    <w:rsid w:val="005D3EC5"/>
    <w:rsid w:val="006011ED"/>
    <w:rsid w:val="00605C60"/>
    <w:rsid w:val="00631DED"/>
    <w:rsid w:val="00667715"/>
    <w:rsid w:val="006920E0"/>
    <w:rsid w:val="006B2EC6"/>
    <w:rsid w:val="006B3E4B"/>
    <w:rsid w:val="006D47AE"/>
    <w:rsid w:val="006E1BBD"/>
    <w:rsid w:val="006E6D2C"/>
    <w:rsid w:val="006F311F"/>
    <w:rsid w:val="006F3819"/>
    <w:rsid w:val="0070340C"/>
    <w:rsid w:val="00712D50"/>
    <w:rsid w:val="00746C3A"/>
    <w:rsid w:val="00762DFA"/>
    <w:rsid w:val="0076578E"/>
    <w:rsid w:val="00790309"/>
    <w:rsid w:val="00796A7B"/>
    <w:rsid w:val="007A4915"/>
    <w:rsid w:val="007B67F2"/>
    <w:rsid w:val="007C4694"/>
    <w:rsid w:val="007D42E5"/>
    <w:rsid w:val="00843AE0"/>
    <w:rsid w:val="0084677C"/>
    <w:rsid w:val="008517DC"/>
    <w:rsid w:val="00855940"/>
    <w:rsid w:val="008648AC"/>
    <w:rsid w:val="00894638"/>
    <w:rsid w:val="008A06A7"/>
    <w:rsid w:val="008A2198"/>
    <w:rsid w:val="008A72B6"/>
    <w:rsid w:val="009041EA"/>
    <w:rsid w:val="009043C8"/>
    <w:rsid w:val="00911E26"/>
    <w:rsid w:val="009271A1"/>
    <w:rsid w:val="00932D86"/>
    <w:rsid w:val="00933C1A"/>
    <w:rsid w:val="00946A28"/>
    <w:rsid w:val="009510ED"/>
    <w:rsid w:val="00965F5B"/>
    <w:rsid w:val="009759A0"/>
    <w:rsid w:val="00986994"/>
    <w:rsid w:val="009A73C6"/>
    <w:rsid w:val="009C7C95"/>
    <w:rsid w:val="009F202F"/>
    <w:rsid w:val="009F35F4"/>
    <w:rsid w:val="00A02900"/>
    <w:rsid w:val="00A15655"/>
    <w:rsid w:val="00A16B67"/>
    <w:rsid w:val="00A315B2"/>
    <w:rsid w:val="00A53636"/>
    <w:rsid w:val="00A607F4"/>
    <w:rsid w:val="00A830D4"/>
    <w:rsid w:val="00A84F0E"/>
    <w:rsid w:val="00A942B6"/>
    <w:rsid w:val="00AA425E"/>
    <w:rsid w:val="00AB62B0"/>
    <w:rsid w:val="00AC078B"/>
    <w:rsid w:val="00AE2F39"/>
    <w:rsid w:val="00AE4572"/>
    <w:rsid w:val="00AE4E53"/>
    <w:rsid w:val="00AF2BF0"/>
    <w:rsid w:val="00AF3C4D"/>
    <w:rsid w:val="00B07FA6"/>
    <w:rsid w:val="00B254DD"/>
    <w:rsid w:val="00B67566"/>
    <w:rsid w:val="00B845E7"/>
    <w:rsid w:val="00BA40F7"/>
    <w:rsid w:val="00BB1F09"/>
    <w:rsid w:val="00BC6234"/>
    <w:rsid w:val="00BE5556"/>
    <w:rsid w:val="00BF3A4B"/>
    <w:rsid w:val="00C118A8"/>
    <w:rsid w:val="00C2464F"/>
    <w:rsid w:val="00C26E97"/>
    <w:rsid w:val="00C33F75"/>
    <w:rsid w:val="00C35FF6"/>
    <w:rsid w:val="00C459FB"/>
    <w:rsid w:val="00C55A74"/>
    <w:rsid w:val="00C617DA"/>
    <w:rsid w:val="00CD381C"/>
    <w:rsid w:val="00CF66F6"/>
    <w:rsid w:val="00D01498"/>
    <w:rsid w:val="00D11792"/>
    <w:rsid w:val="00D214D7"/>
    <w:rsid w:val="00D218B2"/>
    <w:rsid w:val="00D23F7E"/>
    <w:rsid w:val="00D3797F"/>
    <w:rsid w:val="00D46B88"/>
    <w:rsid w:val="00D5502A"/>
    <w:rsid w:val="00D861E3"/>
    <w:rsid w:val="00D87AD8"/>
    <w:rsid w:val="00D96764"/>
    <w:rsid w:val="00D96B4C"/>
    <w:rsid w:val="00DA4C92"/>
    <w:rsid w:val="00DD40DA"/>
    <w:rsid w:val="00DE5FF6"/>
    <w:rsid w:val="00E04ED9"/>
    <w:rsid w:val="00E40FF3"/>
    <w:rsid w:val="00E56D21"/>
    <w:rsid w:val="00E62F61"/>
    <w:rsid w:val="00E9118A"/>
    <w:rsid w:val="00E94EA5"/>
    <w:rsid w:val="00EA07FD"/>
    <w:rsid w:val="00EA1B07"/>
    <w:rsid w:val="00EA587B"/>
    <w:rsid w:val="00EC514E"/>
    <w:rsid w:val="00ED24EA"/>
    <w:rsid w:val="00ED5193"/>
    <w:rsid w:val="00ED53D5"/>
    <w:rsid w:val="00EE3E8E"/>
    <w:rsid w:val="00EE40DA"/>
    <w:rsid w:val="00EF5389"/>
    <w:rsid w:val="00EF7F25"/>
    <w:rsid w:val="00F050E3"/>
    <w:rsid w:val="00F127D7"/>
    <w:rsid w:val="00F26E28"/>
    <w:rsid w:val="00F6765B"/>
    <w:rsid w:val="00F841E8"/>
    <w:rsid w:val="00F84C44"/>
    <w:rsid w:val="00FB0558"/>
    <w:rsid w:val="00FB4207"/>
    <w:rsid w:val="00FC75C9"/>
    <w:rsid w:val="00FD337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C2572CA"/>
  <w15:docId w15:val="{B6C214C6-71CA-41D6-93C5-0FFE6888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経済産業省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11</cp:revision>
  <cp:lastPrinted>2013-12-18T23:56:00Z</cp:lastPrinted>
  <dcterms:created xsi:type="dcterms:W3CDTF">2013-12-18T23:56:00Z</dcterms:created>
  <dcterms:modified xsi:type="dcterms:W3CDTF">2024-07-01T05:32:00Z</dcterms:modified>
</cp:coreProperties>
</file>